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79" w:rsidRPr="00053879" w:rsidRDefault="00053879" w:rsidP="00976DFE">
      <w:pPr>
        <w:pStyle w:val="MyBody"/>
        <w:rPr>
          <w:rtl/>
        </w:rPr>
      </w:pPr>
      <w:r>
        <w:rPr>
          <w:rFonts w:hint="cs"/>
          <w:rtl/>
        </w:rPr>
        <w:t xml:space="preserve">تاریخ ایجاد مستند : </w:t>
      </w:r>
      <w:r w:rsidR="00F97E80">
        <w:rPr>
          <w:rFonts w:hint="cs"/>
          <w:rtl/>
        </w:rPr>
        <w:t>2</w:t>
      </w:r>
      <w:r w:rsidR="00976DFE">
        <w:rPr>
          <w:rFonts w:hint="cs"/>
          <w:rtl/>
        </w:rPr>
        <w:t>1</w:t>
      </w:r>
      <w:r>
        <w:rPr>
          <w:rFonts w:hint="cs"/>
          <w:rtl/>
        </w:rPr>
        <w:t>-1</w:t>
      </w:r>
      <w:r w:rsidR="00976DFE">
        <w:rPr>
          <w:rFonts w:hint="cs"/>
          <w:rtl/>
        </w:rPr>
        <w:t>2</w:t>
      </w:r>
      <w:r>
        <w:rPr>
          <w:rFonts w:hint="cs"/>
          <w:rtl/>
        </w:rPr>
        <w:t xml:space="preserve">-1402 - </w:t>
      </w:r>
      <w:r>
        <w:rPr>
          <w:rtl/>
        </w:rPr>
        <w:t>ور</w:t>
      </w:r>
      <w:r>
        <w:rPr>
          <w:rFonts w:hint="cs"/>
          <w:rtl/>
        </w:rPr>
        <w:t>ژن داکیومنت: 1.</w:t>
      </w:r>
      <w:r w:rsidR="00976DFE">
        <w:rPr>
          <w:rFonts w:hint="cs"/>
          <w:rtl/>
        </w:rPr>
        <w:t>2</w:t>
      </w:r>
    </w:p>
    <w:p w:rsidR="004548B3" w:rsidRPr="004548B3" w:rsidRDefault="002A6DC8" w:rsidP="004548B3">
      <w:pPr>
        <w:pStyle w:val="MyStyle"/>
      </w:pPr>
      <w:r>
        <w:rPr>
          <w:rFonts w:hint="cs"/>
          <w:szCs w:val="32"/>
          <w:rtl/>
        </w:rPr>
        <w:t>مستند</w:t>
      </w:r>
      <w:r w:rsidR="004548B3" w:rsidRPr="004548B3">
        <w:rPr>
          <w:rFonts w:hint="cs"/>
          <w:szCs w:val="32"/>
          <w:rtl/>
        </w:rPr>
        <w:t xml:space="preserve"> استفاده از گزارش ساز درسا</w:t>
      </w:r>
    </w:p>
    <w:p w:rsidR="004548B3" w:rsidRPr="004548B3" w:rsidRDefault="004548B3" w:rsidP="004548B3">
      <w:pPr>
        <w:pStyle w:val="MyBody"/>
        <w:rPr>
          <w:rtl/>
        </w:rPr>
      </w:pPr>
    </w:p>
    <w:p w:rsidR="004548B3" w:rsidRDefault="00017A23" w:rsidP="004548B3">
      <w:pPr>
        <w:pStyle w:val="MyBody"/>
        <w:rPr>
          <w:rtl/>
        </w:rPr>
      </w:pPr>
      <w:r>
        <w:rPr>
          <w:rFonts w:hint="cs"/>
          <w:rtl/>
        </w:rPr>
        <w:t>تغییرات نسخه جدید</w:t>
      </w:r>
    </w:p>
    <w:p w:rsidR="00017A23" w:rsidRDefault="00976DFE" w:rsidP="00976DFE">
      <w:pPr>
        <w:pStyle w:val="MyBody"/>
        <w:jc w:val="center"/>
        <w:rPr>
          <w:rtl/>
        </w:rPr>
      </w:pPr>
      <w:r>
        <w:rPr>
          <w:noProof/>
          <w:lang w:bidi="ar-SA"/>
        </w:rPr>
        <w:drawing>
          <wp:inline distT="0" distB="0" distL="0" distR="0">
            <wp:extent cx="3889593" cy="3123071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031" cy="31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A23" w:rsidRDefault="00017A23" w:rsidP="004548B3">
      <w:pPr>
        <w:pStyle w:val="MyBody"/>
        <w:rPr>
          <w:rtl/>
        </w:rPr>
      </w:pPr>
    </w:p>
    <w:p w:rsidR="00017A23" w:rsidRDefault="00976DFE" w:rsidP="004548B3">
      <w:pPr>
        <w:pStyle w:val="MyBody"/>
        <w:rPr>
          <w:rtl/>
        </w:rPr>
      </w:pPr>
      <w:r>
        <w:rPr>
          <w:rFonts w:hint="cs"/>
          <w:rtl/>
        </w:rPr>
        <w:t>امکان تولید پارامتر های جستجو در گزارشها میتوانید از این گزینه استفاده کنید.</w:t>
      </w:r>
    </w:p>
    <w:p w:rsidR="00017A23" w:rsidRDefault="00017A23" w:rsidP="004548B3">
      <w:pPr>
        <w:pStyle w:val="MyBody"/>
        <w:rPr>
          <w:rtl/>
        </w:rPr>
      </w:pPr>
    </w:p>
    <w:p w:rsidR="00017A23" w:rsidRDefault="0020142F" w:rsidP="0020142F">
      <w:pPr>
        <w:pStyle w:val="MyBody"/>
        <w:jc w:val="center"/>
        <w:rPr>
          <w:rtl/>
        </w:rPr>
      </w:pPr>
      <w:r>
        <w:rPr>
          <w:noProof/>
        </w:rPr>
        <w:drawing>
          <wp:inline distT="0" distB="0" distL="0" distR="0" wp14:anchorId="69FDE72F" wp14:editId="6A0F4B30">
            <wp:extent cx="1099347" cy="1833824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0302" cy="185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8B3" w:rsidRDefault="004548B3" w:rsidP="004548B3">
      <w:pPr>
        <w:pStyle w:val="MyBody"/>
        <w:jc w:val="center"/>
        <w:rPr>
          <w:rtl/>
        </w:rPr>
      </w:pPr>
    </w:p>
    <w:p w:rsidR="0020142F" w:rsidRDefault="0020142F" w:rsidP="0020142F">
      <w:pPr>
        <w:pStyle w:val="MyBody"/>
        <w:rPr>
          <w:rtl/>
        </w:rPr>
      </w:pPr>
      <w:r>
        <w:rPr>
          <w:rFonts w:hint="cs"/>
          <w:rtl/>
        </w:rPr>
        <w:t>جهت استفاده نیاز میباشد که در پروسیجر ها تنظیماتی را به حالت زیر استفاده کنید</w:t>
      </w:r>
    </w:p>
    <w:p w:rsidR="004548B3" w:rsidRDefault="0020142F" w:rsidP="0020142F">
      <w:pPr>
        <w:pStyle w:val="MyBody"/>
        <w:rPr>
          <w:rtl/>
        </w:rPr>
      </w:pPr>
      <w:r>
        <w:rPr>
          <w:rFonts w:hint="cs"/>
          <w:rtl/>
        </w:rPr>
        <w:t xml:space="preserve"> </w:t>
      </w:r>
    </w:p>
    <w:p w:rsidR="00C375DC" w:rsidRDefault="00C375DC" w:rsidP="00C375DC">
      <w:pPr>
        <w:pStyle w:val="MyBody"/>
        <w:jc w:val="center"/>
        <w:rPr>
          <w:rtl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4082520" cy="3592286"/>
            <wp:effectExtent l="190500" t="190500" r="184785" b="1987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748" cy="36065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195A" w:rsidRDefault="0010195A" w:rsidP="0079661A">
      <w:pPr>
        <w:pStyle w:val="MyBody"/>
        <w:rPr>
          <w:rtl/>
        </w:rPr>
      </w:pPr>
    </w:p>
    <w:p w:rsidR="009A620F" w:rsidRDefault="0079661A" w:rsidP="009A620F">
      <w:pPr>
        <w:pStyle w:val="MyBody"/>
        <w:rPr>
          <w:rFonts w:hint="cs"/>
          <w:rtl/>
        </w:rPr>
      </w:pPr>
      <w:r>
        <w:rPr>
          <w:rFonts w:hint="cs"/>
          <w:rtl/>
        </w:rPr>
        <w:t>به صورت نمونه روش استفاده از پارامتر چند انتخابی به صورت زیر میشود و میتوانید از این روش استفاده کنید.</w:t>
      </w:r>
      <w:bookmarkStart w:id="0" w:name="_GoBack"/>
      <w:bookmarkEnd w:id="0"/>
    </w:p>
    <w:p w:rsidR="0079661A" w:rsidRDefault="0079661A" w:rsidP="009A620F">
      <w:pPr>
        <w:pStyle w:val="MyBody"/>
        <w:rPr>
          <w:rtl/>
        </w:rPr>
      </w:pPr>
    </w:p>
    <w:p w:rsidR="0079661A" w:rsidRDefault="0079661A" w:rsidP="0079661A">
      <w:pPr>
        <w:pStyle w:val="MyBody"/>
        <w:jc w:val="center"/>
        <w:rPr>
          <w:rtl/>
        </w:rPr>
      </w:pPr>
      <w:r>
        <w:rPr>
          <w:noProof/>
          <w:lang w:bidi="ar-SA"/>
        </w:rPr>
        <w:drawing>
          <wp:inline distT="0" distB="0" distL="0" distR="0">
            <wp:extent cx="4217437" cy="2092047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557" cy="2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C68" w:rsidRPr="00A65B48" w:rsidRDefault="005B5C68" w:rsidP="005B5C68">
      <w:pPr>
        <w:pStyle w:val="MyBody"/>
        <w:jc w:val="center"/>
        <w:rPr>
          <w:rtl/>
        </w:rPr>
      </w:pPr>
    </w:p>
    <w:sectPr w:rsidR="005B5C68" w:rsidRPr="00A65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3167"/>
    <w:multiLevelType w:val="hybridMultilevel"/>
    <w:tmpl w:val="5616F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22BB6"/>
    <w:multiLevelType w:val="hybridMultilevel"/>
    <w:tmpl w:val="629C8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A4667"/>
    <w:multiLevelType w:val="hybridMultilevel"/>
    <w:tmpl w:val="2BD02F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84ABF"/>
    <w:multiLevelType w:val="hybridMultilevel"/>
    <w:tmpl w:val="80DCF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36DA7"/>
    <w:multiLevelType w:val="hybridMultilevel"/>
    <w:tmpl w:val="A9F22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531F8"/>
    <w:multiLevelType w:val="hybridMultilevel"/>
    <w:tmpl w:val="8B64F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42CCD"/>
    <w:multiLevelType w:val="hybridMultilevel"/>
    <w:tmpl w:val="A4F6E972"/>
    <w:lvl w:ilvl="0" w:tplc="4656E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DD597D"/>
    <w:multiLevelType w:val="hybridMultilevel"/>
    <w:tmpl w:val="7006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B3"/>
    <w:rsid w:val="00017A23"/>
    <w:rsid w:val="0002359C"/>
    <w:rsid w:val="00032765"/>
    <w:rsid w:val="00053879"/>
    <w:rsid w:val="00094953"/>
    <w:rsid w:val="000B2542"/>
    <w:rsid w:val="000D6561"/>
    <w:rsid w:val="0010195A"/>
    <w:rsid w:val="001261FD"/>
    <w:rsid w:val="0020142F"/>
    <w:rsid w:val="00203463"/>
    <w:rsid w:val="002847C7"/>
    <w:rsid w:val="002A6DC8"/>
    <w:rsid w:val="003C1248"/>
    <w:rsid w:val="004548B3"/>
    <w:rsid w:val="00524799"/>
    <w:rsid w:val="00560285"/>
    <w:rsid w:val="005B5C68"/>
    <w:rsid w:val="00600721"/>
    <w:rsid w:val="0060077B"/>
    <w:rsid w:val="006673DE"/>
    <w:rsid w:val="00675B8E"/>
    <w:rsid w:val="00676367"/>
    <w:rsid w:val="006F1323"/>
    <w:rsid w:val="0070744F"/>
    <w:rsid w:val="007766A7"/>
    <w:rsid w:val="0079433C"/>
    <w:rsid w:val="0079661A"/>
    <w:rsid w:val="0080711F"/>
    <w:rsid w:val="00837C5C"/>
    <w:rsid w:val="0086066C"/>
    <w:rsid w:val="00871AE3"/>
    <w:rsid w:val="008A6177"/>
    <w:rsid w:val="008C0D11"/>
    <w:rsid w:val="00901934"/>
    <w:rsid w:val="00926040"/>
    <w:rsid w:val="00932D4F"/>
    <w:rsid w:val="0093716F"/>
    <w:rsid w:val="00952477"/>
    <w:rsid w:val="009718C8"/>
    <w:rsid w:val="00976DFE"/>
    <w:rsid w:val="00994997"/>
    <w:rsid w:val="009A620F"/>
    <w:rsid w:val="009D6031"/>
    <w:rsid w:val="00A43359"/>
    <w:rsid w:val="00A65B48"/>
    <w:rsid w:val="00A75BBE"/>
    <w:rsid w:val="00A907E4"/>
    <w:rsid w:val="00AD29C1"/>
    <w:rsid w:val="00AD7986"/>
    <w:rsid w:val="00B41A81"/>
    <w:rsid w:val="00BB2048"/>
    <w:rsid w:val="00C03E0C"/>
    <w:rsid w:val="00C26960"/>
    <w:rsid w:val="00C375DC"/>
    <w:rsid w:val="00C569F5"/>
    <w:rsid w:val="00C673E4"/>
    <w:rsid w:val="00C843D5"/>
    <w:rsid w:val="00CA447F"/>
    <w:rsid w:val="00CC28C8"/>
    <w:rsid w:val="00CF73FA"/>
    <w:rsid w:val="00D37662"/>
    <w:rsid w:val="00D55360"/>
    <w:rsid w:val="00E523B0"/>
    <w:rsid w:val="00EC418C"/>
    <w:rsid w:val="00ED11FF"/>
    <w:rsid w:val="00F0108A"/>
    <w:rsid w:val="00F10E11"/>
    <w:rsid w:val="00F1211F"/>
    <w:rsid w:val="00F60DF6"/>
    <w:rsid w:val="00F8514E"/>
    <w:rsid w:val="00F97E80"/>
    <w:rsid w:val="00FB00D6"/>
    <w:rsid w:val="00FD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391E5"/>
  <w15:chartTrackingRefBased/>
  <w15:docId w15:val="{0410B610-F6CB-4991-9995-4A7E1843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Style"/>
    <w:basedOn w:val="BodyText"/>
    <w:next w:val="BodyText"/>
    <w:link w:val="MyStyleChar"/>
    <w:qFormat/>
    <w:rsid w:val="004548B3"/>
    <w:pPr>
      <w:bidi/>
    </w:pPr>
    <w:rPr>
      <w:rFonts w:ascii="IRNazanin" w:hAnsi="IRNazanin" w:cs="IRTitr"/>
      <w:sz w:val="32"/>
      <w:szCs w:val="21"/>
      <w:lang w:bidi="fa-IR"/>
    </w:rPr>
  </w:style>
  <w:style w:type="paragraph" w:customStyle="1" w:styleId="MyBody">
    <w:name w:val="MyBody"/>
    <w:basedOn w:val="MyStyle"/>
    <w:link w:val="MyBodyChar"/>
    <w:qFormat/>
    <w:rsid w:val="004548B3"/>
    <w:rPr>
      <w:rFonts w:cs="IRNazanin"/>
    </w:rPr>
  </w:style>
  <w:style w:type="paragraph" w:styleId="BodyText">
    <w:name w:val="Body Text"/>
    <w:basedOn w:val="Normal"/>
    <w:link w:val="BodyTextChar"/>
    <w:uiPriority w:val="99"/>
    <w:semiHidden/>
    <w:unhideWhenUsed/>
    <w:rsid w:val="004548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48B3"/>
  </w:style>
  <w:style w:type="character" w:customStyle="1" w:styleId="MyStyleChar">
    <w:name w:val="MyStyle Char"/>
    <w:basedOn w:val="BodyTextChar"/>
    <w:link w:val="MyStyle"/>
    <w:rsid w:val="004548B3"/>
    <w:rPr>
      <w:rFonts w:ascii="IRNazanin" w:hAnsi="IRNazanin" w:cs="IRTitr"/>
      <w:sz w:val="32"/>
      <w:szCs w:val="21"/>
      <w:lang w:bidi="fa-IR"/>
    </w:rPr>
  </w:style>
  <w:style w:type="character" w:customStyle="1" w:styleId="MyBodyChar">
    <w:name w:val="MyBody Char"/>
    <w:basedOn w:val="MyStyleChar"/>
    <w:link w:val="MyBody"/>
    <w:rsid w:val="004548B3"/>
    <w:rPr>
      <w:rFonts w:ascii="IRNazanin" w:hAnsi="IRNazanin" w:cs="IRNazanin"/>
      <w:sz w:val="32"/>
      <w:szCs w:val="21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Pooyan Boroshaki کارشناس توسعه سامانشهر</dc:creator>
  <cp:keywords/>
  <dc:description/>
  <cp:lastModifiedBy>Pooyan Boroshaki کارشناس توسعه سامانشهر</cp:lastModifiedBy>
  <cp:revision>58</cp:revision>
  <dcterms:created xsi:type="dcterms:W3CDTF">2024-02-03T08:23:00Z</dcterms:created>
  <dcterms:modified xsi:type="dcterms:W3CDTF">2024-03-11T07:56:00Z</dcterms:modified>
</cp:coreProperties>
</file>