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istTable3-Accent1"/>
        <w:tblW w:w="9356" w:type="dxa"/>
        <w:jc w:val="center"/>
        <w:tblLayout w:type="fixed"/>
        <w:tblLook w:val="0000" w:firstRow="0" w:lastRow="0" w:firstColumn="0" w:lastColumn="0" w:noHBand="0" w:noVBand="0"/>
      </w:tblPr>
      <w:tblGrid>
        <w:gridCol w:w="3529"/>
        <w:gridCol w:w="1149"/>
        <w:gridCol w:w="1953"/>
        <w:gridCol w:w="1272"/>
        <w:gridCol w:w="1453"/>
      </w:tblGrid>
      <w:tr w:rsidR="000D64ED" w:rsidRPr="006A4B37" w14:paraId="377A77FE" w14:textId="77777777" w:rsidTr="000D64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56" w:type="dxa"/>
            <w:gridSpan w:val="5"/>
            <w:shd w:val="clear" w:color="auto" w:fill="47D459" w:themeFill="accent3" w:themeFillTint="99"/>
            <w:vAlign w:val="center"/>
          </w:tcPr>
          <w:p w14:paraId="5DF913D3" w14:textId="77777777" w:rsidR="000D64ED" w:rsidRPr="006A4B37" w:rsidRDefault="000D64ED" w:rsidP="00A50370">
            <w:pPr>
              <w:pStyle w:val="TableTextBold"/>
              <w:bidi/>
              <w:spacing w:before="0" w:after="0"/>
              <w:rPr>
                <w:rFonts w:ascii="Calibri" w:hAnsi="Calibri" w:cs="B Mitra"/>
                <w:sz w:val="28"/>
                <w:szCs w:val="28"/>
              </w:rPr>
            </w:pPr>
            <w:r w:rsidRPr="006A4B37">
              <w:rPr>
                <w:rFonts w:ascii="Consolas" w:hAnsi="Consolas" w:cs="B Mitra"/>
                <w:i/>
                <w:sz w:val="28"/>
                <w:szCs w:val="28"/>
                <w:rtl/>
                <w:lang w:bidi="ps-AF"/>
              </w:rPr>
              <w:t xml:space="preserve">شركت </w:t>
            </w:r>
            <w:r w:rsidRPr="006A4B37">
              <w:rPr>
                <w:rFonts w:ascii="Consolas" w:hAnsi="Consolas" w:cs="B Mitra" w:hint="cs"/>
                <w:i/>
                <w:sz w:val="28"/>
                <w:szCs w:val="28"/>
                <w:rtl/>
                <w:lang w:bidi="fa-IR"/>
              </w:rPr>
              <w:t xml:space="preserve">کیاکوشیار رایانه </w:t>
            </w:r>
            <w:r w:rsidRPr="006A4B37">
              <w:rPr>
                <w:rFonts w:ascii="Consolas" w:hAnsi="Consolas" w:cs="B Mitra"/>
                <w:i/>
                <w:sz w:val="28"/>
                <w:szCs w:val="28"/>
                <w:rtl/>
                <w:lang w:bidi="ps-AF"/>
              </w:rPr>
              <w:t>/</w:t>
            </w:r>
            <w:r w:rsidRPr="006A4B37">
              <w:rPr>
                <w:rFonts w:ascii="Consolas" w:hAnsi="Consolas" w:cs="B Mitra" w:hint="cs"/>
                <w:i/>
                <w:sz w:val="28"/>
                <w:szCs w:val="28"/>
                <w:rtl/>
                <w:lang w:bidi="fa-IR"/>
              </w:rPr>
              <w:t xml:space="preserve"> مدیریت مستندات</w:t>
            </w:r>
          </w:p>
        </w:tc>
      </w:tr>
      <w:tr w:rsidR="000D64ED" w:rsidRPr="006A4B37" w14:paraId="597FFB5D" w14:textId="77777777" w:rsidTr="000D64ED">
        <w:trPr>
          <w:trHeight w:val="205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  <w:gridSpan w:val="2"/>
            <w:shd w:val="clear" w:color="auto" w:fill="84E290" w:themeFill="accent3" w:themeFillTint="66"/>
            <w:vAlign w:val="center"/>
          </w:tcPr>
          <w:p w14:paraId="705A2C27" w14:textId="77777777" w:rsidR="000D64ED" w:rsidRPr="006A4B37" w:rsidRDefault="000D64ED" w:rsidP="000D64ED">
            <w:pPr>
              <w:pStyle w:val="TableTextBold"/>
              <w:bidi/>
              <w:spacing w:before="0" w:after="0"/>
              <w:jc w:val="center"/>
              <w:rPr>
                <w:rFonts w:ascii="Calibri" w:hAnsi="Calibri" w:cs="B Mitra"/>
                <w:sz w:val="24"/>
                <w:szCs w:val="24"/>
                <w:rtl/>
              </w:rPr>
            </w:pPr>
            <w:r w:rsidRPr="006A4B37">
              <w:rPr>
                <w:rFonts w:ascii="Calibri" w:hAnsi="Calibri" w:cs="B Mitra" w:hint="cs"/>
                <w:sz w:val="24"/>
                <w:szCs w:val="24"/>
                <w:rtl/>
              </w:rPr>
              <w:t>نام انگلیسی مستند</w:t>
            </w:r>
          </w:p>
        </w:tc>
        <w:tc>
          <w:tcPr>
            <w:tcW w:w="4678" w:type="dxa"/>
            <w:gridSpan w:val="3"/>
            <w:shd w:val="clear" w:color="auto" w:fill="84E290" w:themeFill="accent3" w:themeFillTint="66"/>
            <w:vAlign w:val="center"/>
          </w:tcPr>
          <w:p w14:paraId="4E5CCF0D" w14:textId="77777777" w:rsidR="000D64ED" w:rsidRPr="006A4B37" w:rsidRDefault="000D64ED" w:rsidP="000D64ED">
            <w:pPr>
              <w:pStyle w:val="TableTextBold"/>
              <w:bidi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Mitra"/>
                <w:sz w:val="24"/>
                <w:szCs w:val="24"/>
                <w:rtl/>
              </w:rPr>
            </w:pPr>
            <w:r w:rsidRPr="006A4B37">
              <w:rPr>
                <w:rFonts w:ascii="Calibri" w:hAnsi="Calibri" w:cs="B Mitra" w:hint="cs"/>
                <w:sz w:val="24"/>
                <w:szCs w:val="24"/>
                <w:rtl/>
              </w:rPr>
              <w:t>نام فارسی مستند</w:t>
            </w:r>
          </w:p>
        </w:tc>
      </w:tr>
      <w:tr w:rsidR="000D64ED" w:rsidRPr="006A4B37" w14:paraId="40542E0F" w14:textId="77777777" w:rsidTr="000D64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  <w:gridSpan w:val="2"/>
            <w:vAlign w:val="center"/>
          </w:tcPr>
          <w:p w14:paraId="1DDB103B" w14:textId="07020561" w:rsidR="000D64ED" w:rsidRPr="00586022" w:rsidRDefault="000D64ED" w:rsidP="00F510DC">
            <w:pPr>
              <w:pStyle w:val="TableTextBold"/>
              <w:bidi/>
              <w:spacing w:before="0" w:after="0"/>
              <w:jc w:val="center"/>
              <w:rPr>
                <w:rFonts w:ascii="Calibri" w:hAnsi="Calibri" w:cs="B Mitr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678" w:type="dxa"/>
            <w:gridSpan w:val="3"/>
            <w:vAlign w:val="center"/>
          </w:tcPr>
          <w:p w14:paraId="780A5B0E" w14:textId="6307E97D" w:rsidR="000D64ED" w:rsidRPr="006A4B37" w:rsidRDefault="0090460D" w:rsidP="0076036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B Mitra"/>
                <w:b/>
                <w:sz w:val="24"/>
                <w:szCs w:val="24"/>
                <w:rtl/>
                <w:lang w:bidi="fa-IR"/>
              </w:rPr>
            </w:pPr>
            <w:r>
              <w:rPr>
                <w:rFonts w:ascii="Calibri" w:hAnsi="Calibri" w:cs="B Mitra" w:hint="cs"/>
                <w:b/>
                <w:sz w:val="24"/>
                <w:szCs w:val="24"/>
                <w:rtl/>
              </w:rPr>
              <w:t>آموزش نوسازی</w:t>
            </w:r>
          </w:p>
        </w:tc>
      </w:tr>
      <w:tr w:rsidR="000D64ED" w:rsidRPr="006A4B37" w14:paraId="023DF4D0" w14:textId="77777777" w:rsidTr="000D64ED">
        <w:trPr>
          <w:trHeight w:val="205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29" w:type="dxa"/>
            <w:shd w:val="clear" w:color="auto" w:fill="84E290" w:themeFill="accent3" w:themeFillTint="66"/>
            <w:vAlign w:val="center"/>
          </w:tcPr>
          <w:p w14:paraId="7877C698" w14:textId="77777777" w:rsidR="000D64ED" w:rsidRPr="006A4B37" w:rsidRDefault="000D64ED" w:rsidP="000D64ED">
            <w:pPr>
              <w:pStyle w:val="TableTextBold"/>
              <w:bidi/>
              <w:spacing w:before="0" w:after="0"/>
              <w:jc w:val="center"/>
              <w:rPr>
                <w:rFonts w:ascii="Calibri" w:hAnsi="Calibri" w:cs="B Mitra"/>
                <w:sz w:val="24"/>
                <w:szCs w:val="24"/>
              </w:rPr>
            </w:pPr>
            <w:r w:rsidRPr="006A4B37">
              <w:rPr>
                <w:rFonts w:ascii="Calibri" w:hAnsi="Calibri" w:cs="B Mitra" w:hint="cs"/>
                <w:sz w:val="24"/>
                <w:szCs w:val="24"/>
                <w:rtl/>
              </w:rPr>
              <w:t>طبقه بندی : محرمانه</w:t>
            </w:r>
          </w:p>
        </w:tc>
        <w:tc>
          <w:tcPr>
            <w:tcW w:w="5827" w:type="dxa"/>
            <w:gridSpan w:val="4"/>
            <w:shd w:val="clear" w:color="auto" w:fill="84E290" w:themeFill="accent3" w:themeFillTint="66"/>
            <w:vAlign w:val="center"/>
          </w:tcPr>
          <w:p w14:paraId="260AAA8F" w14:textId="77777777" w:rsidR="000D64ED" w:rsidRPr="006A4B37" w:rsidRDefault="000D64ED" w:rsidP="000D64ED">
            <w:pPr>
              <w:pStyle w:val="TableTextBold"/>
              <w:bidi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Mitra"/>
                <w:sz w:val="24"/>
                <w:szCs w:val="24"/>
              </w:rPr>
            </w:pPr>
            <w:r w:rsidRPr="006A4B37">
              <w:rPr>
                <w:rFonts w:ascii="Calibri" w:hAnsi="Calibri" w:cs="B Mitra" w:hint="cs"/>
                <w:sz w:val="24"/>
                <w:szCs w:val="24"/>
                <w:rtl/>
              </w:rPr>
              <w:t>تاريخچه ويرايش :</w:t>
            </w:r>
          </w:p>
        </w:tc>
      </w:tr>
      <w:tr w:rsidR="000D64ED" w:rsidRPr="006A4B37" w14:paraId="7FDF2BA4" w14:textId="77777777" w:rsidTr="000D64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29" w:type="dxa"/>
            <w:shd w:val="clear" w:color="auto" w:fill="84E290" w:themeFill="accent3" w:themeFillTint="66"/>
            <w:vAlign w:val="center"/>
          </w:tcPr>
          <w:p w14:paraId="1DE58045" w14:textId="77777777" w:rsidR="000D64ED" w:rsidRPr="006A4B37" w:rsidRDefault="000D64ED" w:rsidP="000D64ED">
            <w:pPr>
              <w:pStyle w:val="TableTextBold"/>
              <w:bidi/>
              <w:spacing w:before="0" w:after="0"/>
              <w:jc w:val="center"/>
              <w:rPr>
                <w:rFonts w:ascii="Calibri" w:hAnsi="Calibri" w:cs="B Mitra"/>
                <w:sz w:val="24"/>
                <w:szCs w:val="24"/>
              </w:rPr>
            </w:pPr>
            <w:r w:rsidRPr="006A4B37">
              <w:rPr>
                <w:rFonts w:ascii="Calibri" w:hAnsi="Calibri" w:cs="B Mitra" w:hint="cs"/>
                <w:sz w:val="24"/>
                <w:szCs w:val="24"/>
                <w:rtl/>
              </w:rPr>
              <w:t>ويرايش کننده</w:t>
            </w:r>
          </w:p>
        </w:tc>
        <w:tc>
          <w:tcPr>
            <w:tcW w:w="3102" w:type="dxa"/>
            <w:gridSpan w:val="2"/>
            <w:shd w:val="clear" w:color="auto" w:fill="84E290" w:themeFill="accent3" w:themeFillTint="66"/>
            <w:vAlign w:val="center"/>
          </w:tcPr>
          <w:p w14:paraId="08768D19" w14:textId="77777777" w:rsidR="000D64ED" w:rsidRPr="006A4B37" w:rsidRDefault="000D64ED" w:rsidP="000D64ED">
            <w:pPr>
              <w:pStyle w:val="TableTextBold"/>
              <w:bidi/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B Mitra"/>
                <w:sz w:val="24"/>
                <w:szCs w:val="24"/>
              </w:rPr>
            </w:pPr>
            <w:r w:rsidRPr="006A4B37">
              <w:rPr>
                <w:rFonts w:ascii="Calibri" w:hAnsi="Calibri" w:cs="B Mitra" w:hint="cs"/>
                <w:sz w:val="24"/>
                <w:szCs w:val="24"/>
                <w:rtl/>
              </w:rPr>
              <w:t>توضيح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2" w:type="dxa"/>
            <w:shd w:val="clear" w:color="auto" w:fill="84E290" w:themeFill="accent3" w:themeFillTint="66"/>
            <w:vAlign w:val="center"/>
          </w:tcPr>
          <w:p w14:paraId="470F9AC6" w14:textId="77777777" w:rsidR="000D64ED" w:rsidRPr="006A4B37" w:rsidRDefault="000D64ED" w:rsidP="000D64ED">
            <w:pPr>
              <w:pStyle w:val="TableTextBold"/>
              <w:bidi/>
              <w:spacing w:before="0" w:after="0"/>
              <w:jc w:val="center"/>
              <w:rPr>
                <w:rFonts w:ascii="Calibri" w:hAnsi="Calibri" w:cs="B Mitra"/>
                <w:sz w:val="24"/>
                <w:szCs w:val="24"/>
              </w:rPr>
            </w:pPr>
            <w:r w:rsidRPr="006A4B37">
              <w:rPr>
                <w:rFonts w:ascii="Calibri" w:hAnsi="Calibri" w:cs="B Mitra" w:hint="cs"/>
                <w:sz w:val="24"/>
                <w:szCs w:val="24"/>
                <w:rtl/>
              </w:rPr>
              <w:t>نسخه</w:t>
            </w:r>
          </w:p>
        </w:tc>
        <w:tc>
          <w:tcPr>
            <w:tcW w:w="1453" w:type="dxa"/>
            <w:shd w:val="clear" w:color="auto" w:fill="84E290" w:themeFill="accent3" w:themeFillTint="66"/>
            <w:vAlign w:val="center"/>
          </w:tcPr>
          <w:p w14:paraId="3CB17B97" w14:textId="77777777" w:rsidR="000D64ED" w:rsidRPr="006A4B37" w:rsidRDefault="000D64ED" w:rsidP="000D64ED">
            <w:pPr>
              <w:pStyle w:val="TableTextBold"/>
              <w:bidi/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B Mitra"/>
                <w:sz w:val="24"/>
                <w:szCs w:val="24"/>
              </w:rPr>
            </w:pPr>
            <w:r w:rsidRPr="006A4B37">
              <w:rPr>
                <w:rFonts w:ascii="Calibri" w:hAnsi="Calibri" w:cs="B Mitra" w:hint="cs"/>
                <w:sz w:val="24"/>
                <w:szCs w:val="24"/>
                <w:rtl/>
              </w:rPr>
              <w:t>تاريخ</w:t>
            </w:r>
          </w:p>
        </w:tc>
      </w:tr>
      <w:tr w:rsidR="000D64ED" w:rsidRPr="006A4B37" w14:paraId="04F3125D" w14:textId="77777777" w:rsidTr="000D64ED">
        <w:trPr>
          <w:trHeight w:val="42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29" w:type="dxa"/>
            <w:vAlign w:val="center"/>
          </w:tcPr>
          <w:p w14:paraId="2F9A1FFA" w14:textId="3AE42891" w:rsidR="000D64ED" w:rsidRPr="006A4B37" w:rsidRDefault="00AA2F85" w:rsidP="000D64ED">
            <w:pPr>
              <w:pStyle w:val="Tabletext"/>
              <w:bidi/>
              <w:jc w:val="center"/>
              <w:rPr>
                <w:rFonts w:ascii="Calibri" w:hAnsi="Calibri" w:cs="B Mitra"/>
                <w:sz w:val="24"/>
                <w:szCs w:val="24"/>
              </w:rPr>
            </w:pPr>
            <w:r>
              <w:rPr>
                <w:rFonts w:ascii="Calibri" w:hAnsi="Calibri" w:cs="B Mitra" w:hint="cs"/>
                <w:sz w:val="24"/>
                <w:szCs w:val="24"/>
                <w:rtl/>
              </w:rPr>
              <w:t>مهرناز واحدیان</w:t>
            </w:r>
          </w:p>
        </w:tc>
        <w:tc>
          <w:tcPr>
            <w:tcW w:w="3102" w:type="dxa"/>
            <w:gridSpan w:val="2"/>
            <w:vAlign w:val="center"/>
          </w:tcPr>
          <w:p w14:paraId="46C974CA" w14:textId="77777777" w:rsidR="000D64ED" w:rsidRPr="006A4B37" w:rsidRDefault="000D64ED" w:rsidP="000D64E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Mitra"/>
                <w:sz w:val="24"/>
                <w:szCs w:val="24"/>
                <w:rtl/>
                <w:lang w:bidi="fa-IR"/>
              </w:rPr>
            </w:pPr>
            <w:r w:rsidRPr="006A4B37">
              <w:rPr>
                <w:rFonts w:ascii="Calibri" w:hAnsi="Calibri" w:cs="B Mitra" w:hint="cs"/>
                <w:sz w:val="24"/>
                <w:szCs w:val="24"/>
                <w:rtl/>
                <w:lang w:bidi="fa-IR"/>
              </w:rPr>
              <w:t>نسخه اولیه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2" w:type="dxa"/>
            <w:vAlign w:val="center"/>
          </w:tcPr>
          <w:p w14:paraId="39924159" w14:textId="77777777" w:rsidR="000D64ED" w:rsidRPr="006A4B37" w:rsidRDefault="000D64ED" w:rsidP="000D64ED">
            <w:pPr>
              <w:pStyle w:val="Tabletext"/>
              <w:bidi/>
              <w:jc w:val="center"/>
              <w:rPr>
                <w:rFonts w:ascii="Calibri" w:hAnsi="Calibri" w:cs="B Mitra"/>
                <w:sz w:val="24"/>
                <w:szCs w:val="24"/>
                <w:lang w:bidi="fa-IR"/>
              </w:rPr>
            </w:pPr>
            <w:r w:rsidRPr="006A4B37">
              <w:rPr>
                <w:rFonts w:ascii="Calibri" w:hAnsi="Calibri" w:cs="B Mitra" w:hint="cs"/>
                <w:sz w:val="24"/>
                <w:szCs w:val="24"/>
                <w:rtl/>
                <w:lang w:bidi="fa-IR"/>
              </w:rPr>
              <w:t>1.0</w:t>
            </w:r>
          </w:p>
        </w:tc>
        <w:tc>
          <w:tcPr>
            <w:tcW w:w="1453" w:type="dxa"/>
            <w:vAlign w:val="center"/>
          </w:tcPr>
          <w:p w14:paraId="3AE1D69D" w14:textId="6E88E64E" w:rsidR="000D64ED" w:rsidRPr="006A4B37" w:rsidRDefault="00F510DC" w:rsidP="000D64ED">
            <w:pPr>
              <w:pStyle w:val="Tabletext"/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Mitra"/>
                <w:sz w:val="24"/>
                <w:szCs w:val="24"/>
              </w:rPr>
            </w:pPr>
            <w:r>
              <w:rPr>
                <w:rFonts w:ascii="Calibri" w:hAnsi="Calibri" w:cs="B Mitra" w:hint="cs"/>
                <w:sz w:val="24"/>
                <w:szCs w:val="24"/>
                <w:rtl/>
              </w:rPr>
              <w:t>0</w:t>
            </w:r>
            <w:r w:rsidR="0090460D">
              <w:rPr>
                <w:rFonts w:ascii="Calibri" w:hAnsi="Calibri" w:cs="B Mitra" w:hint="cs"/>
                <w:sz w:val="24"/>
                <w:szCs w:val="24"/>
                <w:rtl/>
              </w:rPr>
              <w:t>1</w:t>
            </w:r>
            <w:r w:rsidR="000D64ED">
              <w:rPr>
                <w:rFonts w:ascii="Calibri" w:hAnsi="Calibri" w:cs="B Mitra" w:hint="cs"/>
                <w:sz w:val="24"/>
                <w:szCs w:val="24"/>
                <w:rtl/>
              </w:rPr>
              <w:t>/</w:t>
            </w:r>
            <w:r w:rsidR="00AA2F85">
              <w:rPr>
                <w:rFonts w:ascii="Calibri" w:hAnsi="Calibri" w:cs="B Mitra" w:hint="cs"/>
                <w:sz w:val="24"/>
                <w:szCs w:val="24"/>
                <w:rtl/>
              </w:rPr>
              <w:t>0</w:t>
            </w:r>
            <w:r w:rsidR="0090460D">
              <w:rPr>
                <w:rFonts w:ascii="Calibri" w:hAnsi="Calibri" w:cs="B Mitra" w:hint="cs"/>
                <w:sz w:val="24"/>
                <w:szCs w:val="24"/>
                <w:rtl/>
              </w:rPr>
              <w:t>5</w:t>
            </w:r>
            <w:r w:rsidR="000D64ED">
              <w:rPr>
                <w:rFonts w:ascii="Calibri" w:hAnsi="Calibri" w:cs="B Mitra" w:hint="cs"/>
                <w:sz w:val="24"/>
                <w:szCs w:val="24"/>
                <w:rtl/>
              </w:rPr>
              <w:t>/140</w:t>
            </w:r>
            <w:r w:rsidR="00AA2F85">
              <w:rPr>
                <w:rFonts w:ascii="Calibri" w:hAnsi="Calibri" w:cs="B Mitra" w:hint="cs"/>
                <w:sz w:val="24"/>
                <w:szCs w:val="24"/>
                <w:rtl/>
              </w:rPr>
              <w:t>4</w:t>
            </w:r>
          </w:p>
        </w:tc>
      </w:tr>
    </w:tbl>
    <w:p w14:paraId="3D38D855" w14:textId="2F6FDEA9" w:rsidR="003740F9" w:rsidRDefault="003740F9">
      <w:pPr>
        <w:rPr>
          <w:rFonts w:ascii="Times New Roman" w:hAnsi="Times New Roman" w:cs="B Nazanin"/>
          <w:color w:val="000000" w:themeColor="text1"/>
          <w:sz w:val="24"/>
          <w:szCs w:val="24"/>
          <w:rtl/>
          <w:lang w:bidi="fa-IR"/>
        </w:rPr>
      </w:pPr>
    </w:p>
    <w:p w14:paraId="4111E7B0" w14:textId="7CAE5E3F" w:rsidR="00F90557" w:rsidRDefault="00F90557" w:rsidP="00A575CE">
      <w:pPr>
        <w:spacing w:before="0" w:after="160" w:line="278" w:lineRule="auto"/>
        <w:rPr>
          <w:rFonts w:ascii="Times New Roman" w:hAnsi="Times New Roman" w:cs="B Nazanin"/>
          <w:color w:val="000000" w:themeColor="text1"/>
          <w:sz w:val="24"/>
          <w:szCs w:val="24"/>
          <w:rtl/>
          <w:lang w:bidi="fa-IR"/>
        </w:rPr>
      </w:pPr>
    </w:p>
    <w:p w14:paraId="0A4533EE" w14:textId="77777777" w:rsidR="00A575CE" w:rsidRDefault="00A575CE" w:rsidP="00A575CE">
      <w:pPr>
        <w:spacing w:before="0" w:after="160" w:line="278" w:lineRule="auto"/>
        <w:rPr>
          <w:rFonts w:ascii="Times New Roman" w:hAnsi="Times New Roman" w:cs="B Nazanin"/>
          <w:color w:val="000000" w:themeColor="text1"/>
          <w:sz w:val="24"/>
          <w:szCs w:val="24"/>
          <w:rtl/>
          <w:lang w:bidi="fa-IR"/>
        </w:rPr>
      </w:pPr>
    </w:p>
    <w:p w14:paraId="5D953C78" w14:textId="77777777" w:rsidR="00A575CE" w:rsidRDefault="00A575CE" w:rsidP="00A575CE">
      <w:pPr>
        <w:spacing w:before="0" w:after="160" w:line="278" w:lineRule="auto"/>
        <w:rPr>
          <w:rFonts w:ascii="Times New Roman" w:hAnsi="Times New Roman" w:cs="B Nazanin"/>
          <w:color w:val="000000" w:themeColor="text1"/>
          <w:sz w:val="24"/>
          <w:szCs w:val="24"/>
          <w:rtl/>
          <w:lang w:bidi="fa-IR"/>
        </w:rPr>
      </w:pPr>
    </w:p>
    <w:p w14:paraId="783B24E5" w14:textId="77777777" w:rsidR="00A575CE" w:rsidRDefault="00A575CE" w:rsidP="00A575CE">
      <w:pPr>
        <w:spacing w:before="0" w:after="160" w:line="278" w:lineRule="auto"/>
        <w:rPr>
          <w:rFonts w:ascii="Times New Roman" w:hAnsi="Times New Roman" w:cs="B Nazanin"/>
          <w:color w:val="000000" w:themeColor="text1"/>
          <w:sz w:val="24"/>
          <w:szCs w:val="24"/>
          <w:rtl/>
          <w:lang w:bidi="fa-IR"/>
        </w:rPr>
      </w:pPr>
    </w:p>
    <w:p w14:paraId="69A3F00F" w14:textId="77777777" w:rsidR="00A575CE" w:rsidRDefault="00A575CE" w:rsidP="00A575CE">
      <w:pPr>
        <w:spacing w:before="0" w:after="160" w:line="278" w:lineRule="auto"/>
        <w:rPr>
          <w:rFonts w:ascii="Times New Roman" w:hAnsi="Times New Roman" w:cs="B Nazanin"/>
          <w:color w:val="000000" w:themeColor="text1"/>
          <w:sz w:val="24"/>
          <w:szCs w:val="24"/>
          <w:rtl/>
          <w:lang w:bidi="fa-IR"/>
        </w:rPr>
      </w:pPr>
    </w:p>
    <w:p w14:paraId="3B2DDFA5" w14:textId="77777777" w:rsidR="00A575CE" w:rsidRDefault="00A575CE" w:rsidP="00A575CE">
      <w:pPr>
        <w:spacing w:before="0" w:after="160" w:line="278" w:lineRule="auto"/>
        <w:rPr>
          <w:rFonts w:ascii="Times New Roman" w:hAnsi="Times New Roman" w:cs="B Nazanin"/>
          <w:color w:val="000000" w:themeColor="text1"/>
          <w:sz w:val="24"/>
          <w:szCs w:val="24"/>
          <w:rtl/>
          <w:lang w:bidi="fa-IR"/>
        </w:rPr>
      </w:pPr>
    </w:p>
    <w:p w14:paraId="4072B207" w14:textId="77777777" w:rsidR="00A575CE" w:rsidRDefault="00A575CE" w:rsidP="00A575CE">
      <w:pPr>
        <w:spacing w:before="0" w:after="160" w:line="278" w:lineRule="auto"/>
        <w:rPr>
          <w:rFonts w:ascii="Times New Roman" w:hAnsi="Times New Roman" w:cs="B Nazanin"/>
          <w:color w:val="000000" w:themeColor="text1"/>
          <w:sz w:val="24"/>
          <w:szCs w:val="24"/>
          <w:rtl/>
          <w:lang w:bidi="fa-IR"/>
        </w:rPr>
      </w:pPr>
    </w:p>
    <w:p w14:paraId="1505EE4D" w14:textId="77777777" w:rsidR="00A575CE" w:rsidRDefault="00A575CE" w:rsidP="00A575CE">
      <w:pPr>
        <w:spacing w:before="0" w:after="160" w:line="278" w:lineRule="auto"/>
        <w:rPr>
          <w:rFonts w:ascii="Times New Roman" w:hAnsi="Times New Roman" w:cs="B Nazanin"/>
          <w:color w:val="000000" w:themeColor="text1"/>
          <w:sz w:val="24"/>
          <w:szCs w:val="24"/>
          <w:rtl/>
          <w:lang w:bidi="fa-IR"/>
        </w:rPr>
      </w:pPr>
    </w:p>
    <w:p w14:paraId="0351D22F" w14:textId="74F8F631" w:rsidR="00A575CE" w:rsidRDefault="00A575CE">
      <w:pPr>
        <w:spacing w:before="0" w:after="160" w:line="278" w:lineRule="auto"/>
        <w:rPr>
          <w:rFonts w:ascii="Times New Roman" w:hAnsi="Times New Roman" w:cs="B Nazanin"/>
          <w:color w:val="000000" w:themeColor="text1"/>
          <w:sz w:val="24"/>
          <w:szCs w:val="24"/>
          <w:rtl/>
          <w:lang w:bidi="fa-IR"/>
        </w:rPr>
      </w:pPr>
      <w:r>
        <w:rPr>
          <w:rFonts w:ascii="Times New Roman" w:hAnsi="Times New Roman" w:cs="B Nazanin"/>
          <w:color w:val="000000" w:themeColor="text1"/>
          <w:sz w:val="24"/>
          <w:szCs w:val="24"/>
          <w:rtl/>
          <w:lang w:bidi="fa-IR"/>
        </w:rPr>
        <w:br w:type="page"/>
      </w:r>
    </w:p>
    <w:p w14:paraId="0E099A96" w14:textId="5F987861" w:rsidR="00A575CE" w:rsidRDefault="00A575CE" w:rsidP="00A575CE">
      <w:pPr>
        <w:bidi/>
        <w:spacing w:before="0" w:after="160" w:line="278" w:lineRule="auto"/>
        <w:rPr>
          <w:rFonts w:ascii="Times New Roman" w:hAnsi="Times New Roman" w:cs="B Nazanin"/>
          <w:color w:val="000000" w:themeColor="text1"/>
          <w:sz w:val="24"/>
          <w:szCs w:val="24"/>
          <w:rtl/>
          <w:lang w:bidi="fa-IR"/>
        </w:rPr>
      </w:pPr>
      <w:r>
        <w:rPr>
          <w:rFonts w:ascii="Times New Roman" w:hAnsi="Times New Roman" w:cs="B Nazanin" w:hint="cs"/>
          <w:color w:val="000000" w:themeColor="text1"/>
          <w:sz w:val="24"/>
          <w:szCs w:val="24"/>
          <w:rtl/>
          <w:lang w:bidi="fa-IR"/>
        </w:rPr>
        <w:lastRenderedPageBreak/>
        <w:t>سلام و عرض خسته نباشید خدمت همکاران عزیز</w:t>
      </w:r>
    </w:p>
    <w:p w14:paraId="1D4C1857" w14:textId="5F7BEF7D" w:rsidR="00760360" w:rsidRDefault="00760360" w:rsidP="00760360">
      <w:pPr>
        <w:bidi/>
        <w:spacing w:before="0" w:after="160" w:line="278" w:lineRule="auto"/>
        <w:rPr>
          <w:rFonts w:ascii="Times New Roman" w:hAnsi="Times New Roman" w:cs="B Nazanin"/>
          <w:color w:val="000000" w:themeColor="text1"/>
          <w:sz w:val="24"/>
          <w:szCs w:val="24"/>
          <w:rtl/>
          <w:lang w:bidi="fa-IR"/>
        </w:rPr>
      </w:pPr>
      <w:r w:rsidRPr="00760360">
        <w:rPr>
          <w:rFonts w:ascii="Times New Roman" w:hAnsi="Times New Roman" w:cs="B Nazanin"/>
          <w:b/>
          <w:bCs/>
          <w:color w:val="000000" w:themeColor="text1"/>
          <w:sz w:val="24"/>
          <w:szCs w:val="24"/>
          <w:rtl/>
        </w:rPr>
        <w:t>هدف این آموزش</w:t>
      </w:r>
      <w:r w:rsidRPr="00760360">
        <w:rPr>
          <w:rFonts w:ascii="Times New Roman" w:hAnsi="Times New Roman" w:cs="B Nazanin"/>
          <w:b/>
          <w:bCs/>
          <w:color w:val="000000" w:themeColor="text1"/>
          <w:sz w:val="24"/>
          <w:szCs w:val="24"/>
        </w:rPr>
        <w:t>:</w:t>
      </w:r>
      <w:r w:rsidRPr="00760360">
        <w:rPr>
          <w:rFonts w:ascii="Times New Roman" w:hAnsi="Times New Roman" w:cs="B Nazanin"/>
          <w:b/>
          <w:bCs/>
          <w:color w:val="000000" w:themeColor="text1"/>
          <w:sz w:val="24"/>
          <w:szCs w:val="24"/>
        </w:rPr>
        <w:br/>
      </w:r>
      <w:r w:rsidR="0090460D">
        <w:rPr>
          <w:rFonts w:ascii="Times New Roman" w:hAnsi="Times New Roman" w:cs="B Nazanin" w:hint="cs"/>
          <w:color w:val="000000" w:themeColor="text1"/>
          <w:sz w:val="24"/>
          <w:szCs w:val="24"/>
          <w:rtl/>
          <w:lang w:bidi="fa-IR"/>
        </w:rPr>
        <w:t>راه اندازی نوسازی و انجام گام به گام مراحل و تکمیل این بخش می باشد.</w:t>
      </w:r>
      <w:r>
        <w:rPr>
          <w:rFonts w:ascii="Times New Roman" w:hAnsi="Times New Roman" w:cs="B Nazanin" w:hint="cs"/>
          <w:color w:val="000000" w:themeColor="text1"/>
          <w:sz w:val="24"/>
          <w:szCs w:val="24"/>
          <w:rtl/>
          <w:lang w:bidi="fa-IR"/>
        </w:rPr>
        <w:t xml:space="preserve"> </w:t>
      </w:r>
    </w:p>
    <w:p w14:paraId="077C5FFB" w14:textId="5F7ACF6F" w:rsidR="00760360" w:rsidRPr="00760360" w:rsidRDefault="00760360" w:rsidP="00760360">
      <w:pPr>
        <w:bidi/>
        <w:spacing w:before="0" w:after="160" w:line="278" w:lineRule="auto"/>
        <w:rPr>
          <w:rFonts w:ascii="Times New Roman" w:hAnsi="Times New Roman" w:cs="B Nazanin"/>
          <w:color w:val="000000" w:themeColor="text1"/>
          <w:sz w:val="24"/>
          <w:szCs w:val="24"/>
          <w:lang w:bidi="fa-IR"/>
        </w:rPr>
      </w:pPr>
      <w:r w:rsidRPr="00760360">
        <w:rPr>
          <w:rFonts w:ascii="Times New Roman" w:hAnsi="Times New Roman" w:cs="B Nazanin"/>
          <w:color w:val="000000" w:themeColor="text1"/>
          <w:sz w:val="24"/>
          <w:szCs w:val="24"/>
          <w:rtl/>
          <w:lang w:bidi="fa-IR"/>
        </w:rPr>
        <w:t>امیدوارم این فایل بتواند بخشی از سؤالات شما عزیزان را پاسخ دهد و در مسیر کارتان مفید واقع شود</w:t>
      </w:r>
      <w:r w:rsidRPr="00760360">
        <w:rPr>
          <w:rFonts w:ascii="Times New Roman" w:hAnsi="Times New Roman" w:cs="B Nazanin"/>
          <w:color w:val="000000" w:themeColor="text1"/>
          <w:sz w:val="24"/>
          <w:szCs w:val="24"/>
          <w:lang w:bidi="fa-IR"/>
        </w:rPr>
        <w:t>.</w:t>
      </w:r>
      <w:r>
        <w:rPr>
          <w:rFonts w:ascii="Times New Roman" w:hAnsi="Times New Roman" w:cs="B Nazanin" w:hint="cs"/>
          <w:color w:val="000000" w:themeColor="text1"/>
          <w:sz w:val="24"/>
          <w:szCs w:val="24"/>
          <w:rtl/>
          <w:lang w:bidi="fa-IR"/>
        </w:rPr>
        <w:t xml:space="preserve"> </w:t>
      </w:r>
      <w:r w:rsidRPr="00760360">
        <w:rPr>
          <w:rFonts w:ascii="Times New Roman" w:hAnsi="Times New Roman" w:cs="B Nazanin"/>
          <w:color w:val="000000" w:themeColor="text1"/>
          <w:sz w:val="24"/>
          <w:szCs w:val="24"/>
          <w:rtl/>
          <w:lang w:bidi="fa-IR"/>
        </w:rPr>
        <w:t>در صورت وجود هرگونه کاستی یا ایراد، بسیار خوشحال می‌شوم آن را اطلاع دهید تا اصلاح و بهبود یابد</w:t>
      </w:r>
      <w:r w:rsidRPr="00760360">
        <w:rPr>
          <w:rFonts w:ascii="Times New Roman" w:hAnsi="Times New Roman" w:cs="B Nazanin"/>
          <w:color w:val="000000" w:themeColor="text1"/>
          <w:sz w:val="24"/>
          <w:szCs w:val="24"/>
          <w:lang w:bidi="fa-IR"/>
        </w:rPr>
        <w:t>.</w:t>
      </w:r>
    </w:p>
    <w:p w14:paraId="47B41EE1" w14:textId="07373C4F" w:rsidR="00760360" w:rsidRDefault="00760360" w:rsidP="00760360">
      <w:pPr>
        <w:bidi/>
        <w:spacing w:before="0" w:after="160" w:line="278" w:lineRule="auto"/>
        <w:rPr>
          <w:rFonts w:ascii="Times New Roman" w:hAnsi="Times New Roman" w:cs="B Nazanin"/>
          <w:b/>
          <w:bCs/>
          <w:color w:val="000000" w:themeColor="text1"/>
          <w:sz w:val="24"/>
          <w:szCs w:val="24"/>
          <w:rtl/>
          <w:lang w:bidi="fa-IR"/>
        </w:rPr>
      </w:pPr>
    </w:p>
    <w:p w14:paraId="79EA8618" w14:textId="0427693A" w:rsidR="006922CF" w:rsidRDefault="0090460D" w:rsidP="0090460D">
      <w:pPr>
        <w:pStyle w:val="ListParagraph"/>
        <w:numPr>
          <w:ilvl w:val="0"/>
          <w:numId w:val="30"/>
        </w:numPr>
        <w:rPr>
          <w:rFonts w:ascii="Times New Roman" w:hAnsi="Times New Roman" w:cs="B Nazanin"/>
          <w:color w:val="000000" w:themeColor="text1"/>
        </w:rPr>
      </w:pPr>
      <w:r w:rsidRPr="0090460D">
        <w:rPr>
          <w:rFonts w:ascii="Times New Roman" w:hAnsi="Times New Roman" w:cs="B Nazanin"/>
          <w:color w:val="000000" w:themeColor="text1"/>
          <w:rtl/>
        </w:rPr>
        <w:t>ابتدا پیش‌نیازهای نوسازی بررسی و در صورت نقص، با مکاتبه نسبت به دریافت و تکمیل دفترچه‌های ضوابط اجرایی ارزش معاملاتی املاک اقدام می‌شود. این دفترچه‌ها شامل جدول ارزش معاملاتی ساختمان به تفکیک کاربری و نوع سازه هستند. در صورت نبود یا نقص دفترچه‌ها، نسخه فیزیکی اسکن یا از شورای شهر تهیه می‌شود و در نبود سال‌های خاص، قیمت‌گذاری بر اساس آخرین دفترچه موجود انجام می‌گیرد. سپس فایل اکسل سالانه با لیست یکسان‌سازی‌شده انواع سازه تهیه شده و قیمت هر کاربری و سازه درج می‌شود؛ قیمت‌های موجود از دفترچه و مقادیر غایب از ردیف «سایر» برداشت می‌گردد</w:t>
      </w:r>
      <w:r w:rsidRPr="0090460D">
        <w:rPr>
          <w:rFonts w:ascii="Times New Roman" w:hAnsi="Times New Roman" w:cs="B Nazanin"/>
          <w:color w:val="000000" w:themeColor="text1"/>
        </w:rPr>
        <w:t>.</w:t>
      </w:r>
    </w:p>
    <w:p w14:paraId="7E2E1810" w14:textId="77777777" w:rsidR="0090460D" w:rsidRDefault="0090460D" w:rsidP="0090460D">
      <w:pPr>
        <w:pStyle w:val="ListParagraph"/>
        <w:rPr>
          <w:rFonts w:ascii="Times New Roman" w:hAnsi="Times New Roman" w:cs="B Nazanin"/>
          <w:color w:val="000000" w:themeColor="text1"/>
        </w:rPr>
      </w:pPr>
    </w:p>
    <w:p w14:paraId="6FB93FD0" w14:textId="77777777" w:rsidR="00D47926" w:rsidRDefault="0090460D" w:rsidP="00D47926">
      <w:pPr>
        <w:pStyle w:val="ListParagraph"/>
        <w:numPr>
          <w:ilvl w:val="0"/>
          <w:numId w:val="30"/>
        </w:numPr>
        <w:rPr>
          <w:rFonts w:ascii="Times New Roman" w:hAnsi="Times New Roman" w:cs="B Nazanin"/>
          <w:color w:val="000000" w:themeColor="text1"/>
        </w:rPr>
      </w:pPr>
      <w:r w:rsidRPr="0090460D">
        <w:rPr>
          <w:rFonts w:ascii="Times New Roman" w:hAnsi="Times New Roman" w:cs="B Nazanin" w:hint="eastAsia"/>
          <w:color w:val="000000" w:themeColor="text1"/>
          <w:rtl/>
        </w:rPr>
        <w:t>ورود</w:t>
      </w:r>
      <w:r w:rsidRPr="0090460D">
        <w:rPr>
          <w:rFonts w:ascii="Times New Roman" w:hAnsi="Times New Roman" w:cs="B Nazanin"/>
          <w:color w:val="000000" w:themeColor="text1"/>
          <w:rtl/>
        </w:rPr>
        <w:t xml:space="preserve"> </w:t>
      </w:r>
      <w:r w:rsidRPr="0090460D">
        <w:rPr>
          <w:rFonts w:ascii="Times New Roman" w:hAnsi="Times New Roman" w:cs="B Nazanin" w:hint="eastAsia"/>
          <w:color w:val="000000" w:themeColor="text1"/>
          <w:rtl/>
        </w:rPr>
        <w:t>ق</w:t>
      </w:r>
      <w:r w:rsidRPr="0090460D">
        <w:rPr>
          <w:rFonts w:ascii="Times New Roman" w:hAnsi="Times New Roman" w:cs="B Nazanin" w:hint="cs"/>
          <w:color w:val="000000" w:themeColor="text1"/>
          <w:rtl/>
        </w:rPr>
        <w:t>ی</w:t>
      </w:r>
      <w:r w:rsidRPr="0090460D">
        <w:rPr>
          <w:rFonts w:ascii="Times New Roman" w:hAnsi="Times New Roman" w:cs="B Nazanin" w:hint="eastAsia"/>
          <w:color w:val="000000" w:themeColor="text1"/>
          <w:rtl/>
        </w:rPr>
        <w:t>مت‌ها</w:t>
      </w:r>
      <w:r w:rsidRPr="0090460D">
        <w:rPr>
          <w:rFonts w:ascii="Times New Roman" w:hAnsi="Times New Roman" w:cs="B Nazanin"/>
          <w:color w:val="000000" w:themeColor="text1"/>
          <w:rtl/>
        </w:rPr>
        <w:t xml:space="preserve"> </w:t>
      </w:r>
      <w:r w:rsidRPr="0090460D">
        <w:rPr>
          <w:rFonts w:ascii="Times New Roman" w:hAnsi="Times New Roman" w:cs="B Nazanin" w:hint="eastAsia"/>
          <w:color w:val="000000" w:themeColor="text1"/>
          <w:rtl/>
        </w:rPr>
        <w:t>به</w:t>
      </w:r>
      <w:r w:rsidRPr="0090460D">
        <w:rPr>
          <w:rFonts w:ascii="Times New Roman" w:hAnsi="Times New Roman" w:cs="B Nazanin"/>
          <w:color w:val="000000" w:themeColor="text1"/>
          <w:rtl/>
        </w:rPr>
        <w:t xml:space="preserve"> </w:t>
      </w:r>
      <w:r w:rsidRPr="0090460D">
        <w:rPr>
          <w:rFonts w:ascii="Times New Roman" w:hAnsi="Times New Roman" w:cs="B Nazanin" w:hint="eastAsia"/>
          <w:color w:val="000000" w:themeColor="text1"/>
          <w:rtl/>
        </w:rPr>
        <w:t>ازا</w:t>
      </w:r>
      <w:r w:rsidRPr="0090460D">
        <w:rPr>
          <w:rFonts w:ascii="Times New Roman" w:hAnsi="Times New Roman" w:cs="B Nazanin" w:hint="cs"/>
          <w:color w:val="000000" w:themeColor="text1"/>
          <w:rtl/>
        </w:rPr>
        <w:t>ی</w:t>
      </w:r>
      <w:r w:rsidRPr="0090460D">
        <w:rPr>
          <w:rFonts w:ascii="Times New Roman" w:hAnsi="Times New Roman" w:cs="B Nazanin"/>
          <w:color w:val="000000" w:themeColor="text1"/>
          <w:rtl/>
        </w:rPr>
        <w:t xml:space="preserve"> </w:t>
      </w:r>
      <w:r w:rsidRPr="0090460D">
        <w:rPr>
          <w:rFonts w:ascii="Times New Roman" w:hAnsi="Times New Roman" w:cs="B Nazanin" w:hint="eastAsia"/>
          <w:color w:val="000000" w:themeColor="text1"/>
          <w:rtl/>
        </w:rPr>
        <w:t>هر</w:t>
      </w:r>
      <w:r w:rsidRPr="0090460D">
        <w:rPr>
          <w:rFonts w:ascii="Times New Roman" w:hAnsi="Times New Roman" w:cs="B Nazanin"/>
          <w:color w:val="000000" w:themeColor="text1"/>
          <w:rtl/>
        </w:rPr>
        <w:t xml:space="preserve"> </w:t>
      </w:r>
      <w:r w:rsidRPr="0090460D">
        <w:rPr>
          <w:rFonts w:ascii="Times New Roman" w:hAnsi="Times New Roman" w:cs="B Nazanin" w:hint="eastAsia"/>
          <w:color w:val="000000" w:themeColor="text1"/>
          <w:rtl/>
        </w:rPr>
        <w:t>سال،</w:t>
      </w:r>
      <w:r w:rsidRPr="0090460D">
        <w:rPr>
          <w:rFonts w:ascii="Times New Roman" w:hAnsi="Times New Roman" w:cs="B Nazanin"/>
          <w:color w:val="000000" w:themeColor="text1"/>
          <w:rtl/>
        </w:rPr>
        <w:t xml:space="preserve"> </w:t>
      </w:r>
      <w:r w:rsidRPr="0090460D">
        <w:rPr>
          <w:rFonts w:ascii="Times New Roman" w:hAnsi="Times New Roman" w:cs="B Nazanin" w:hint="eastAsia"/>
          <w:color w:val="000000" w:themeColor="text1"/>
          <w:rtl/>
        </w:rPr>
        <w:t>کاربر</w:t>
      </w:r>
      <w:r w:rsidRPr="0090460D">
        <w:rPr>
          <w:rFonts w:ascii="Times New Roman" w:hAnsi="Times New Roman" w:cs="B Nazanin" w:hint="cs"/>
          <w:color w:val="000000" w:themeColor="text1"/>
          <w:rtl/>
        </w:rPr>
        <w:t>ی</w:t>
      </w:r>
      <w:r w:rsidRPr="0090460D">
        <w:rPr>
          <w:rFonts w:ascii="Times New Roman" w:hAnsi="Times New Roman" w:cs="B Nazanin"/>
          <w:color w:val="000000" w:themeColor="text1"/>
          <w:rtl/>
        </w:rPr>
        <w:t xml:space="preserve"> </w:t>
      </w:r>
      <w:r w:rsidRPr="0090460D">
        <w:rPr>
          <w:rFonts w:ascii="Times New Roman" w:hAnsi="Times New Roman" w:cs="B Nazanin" w:hint="eastAsia"/>
          <w:color w:val="000000" w:themeColor="text1"/>
          <w:rtl/>
        </w:rPr>
        <w:t>و</w:t>
      </w:r>
      <w:r w:rsidRPr="0090460D">
        <w:rPr>
          <w:rFonts w:ascii="Times New Roman" w:hAnsi="Times New Roman" w:cs="B Nazanin"/>
          <w:color w:val="000000" w:themeColor="text1"/>
          <w:rtl/>
        </w:rPr>
        <w:t xml:space="preserve"> </w:t>
      </w:r>
      <w:r w:rsidRPr="0090460D">
        <w:rPr>
          <w:rFonts w:ascii="Times New Roman" w:hAnsi="Times New Roman" w:cs="B Nazanin" w:hint="eastAsia"/>
          <w:color w:val="000000" w:themeColor="text1"/>
          <w:rtl/>
        </w:rPr>
        <w:t>نوع</w:t>
      </w:r>
      <w:r w:rsidRPr="0090460D">
        <w:rPr>
          <w:rFonts w:ascii="Times New Roman" w:hAnsi="Times New Roman" w:cs="B Nazanin"/>
          <w:color w:val="000000" w:themeColor="text1"/>
          <w:rtl/>
        </w:rPr>
        <w:t xml:space="preserve"> </w:t>
      </w:r>
      <w:r w:rsidRPr="0090460D">
        <w:rPr>
          <w:rFonts w:ascii="Times New Roman" w:hAnsi="Times New Roman" w:cs="B Nazanin" w:hint="eastAsia"/>
          <w:color w:val="000000" w:themeColor="text1"/>
          <w:rtl/>
        </w:rPr>
        <w:t>سازه</w:t>
      </w:r>
      <w:r w:rsidR="00D47926">
        <w:rPr>
          <w:rFonts w:ascii="Times New Roman" w:hAnsi="Times New Roman" w:cs="B Nazanin" w:hint="cs"/>
          <w:color w:val="000000" w:themeColor="text1"/>
          <w:rtl/>
        </w:rPr>
        <w:t xml:space="preserve"> = </w:t>
      </w:r>
      <w:r w:rsidRPr="00D47926">
        <w:rPr>
          <w:rFonts w:ascii="Times New Roman" w:hAnsi="Times New Roman" w:cs="B Nazanin" w:hint="eastAsia"/>
          <w:color w:val="000000" w:themeColor="text1"/>
          <w:rtl/>
        </w:rPr>
        <w:t>در</w:t>
      </w:r>
      <w:r w:rsidRPr="00D47926">
        <w:rPr>
          <w:rFonts w:ascii="Times New Roman" w:hAnsi="Times New Roman" w:cs="B Nazanin"/>
          <w:color w:val="000000" w:themeColor="text1"/>
          <w:rtl/>
        </w:rPr>
        <w:t xml:space="preserve"> </w:t>
      </w:r>
      <w:r w:rsidR="00D47926" w:rsidRPr="00D47926">
        <w:rPr>
          <w:rFonts w:ascii="Times New Roman" w:hAnsi="Times New Roman" w:cs="B Nazanin" w:hint="cs"/>
          <w:color w:val="000000" w:themeColor="text1"/>
          <w:rtl/>
        </w:rPr>
        <w:t>این</w:t>
      </w:r>
      <w:r w:rsidRPr="00D47926">
        <w:rPr>
          <w:rFonts w:ascii="Times New Roman" w:hAnsi="Times New Roman" w:cs="B Nazanin"/>
          <w:color w:val="000000" w:themeColor="text1"/>
          <w:rtl/>
        </w:rPr>
        <w:t xml:space="preserve"> </w:t>
      </w:r>
      <w:r w:rsidRPr="00D47926">
        <w:rPr>
          <w:rFonts w:ascii="Times New Roman" w:hAnsi="Times New Roman" w:cs="B Nazanin" w:hint="eastAsia"/>
          <w:color w:val="000000" w:themeColor="text1"/>
          <w:rtl/>
        </w:rPr>
        <w:t>گام،</w:t>
      </w:r>
      <w:r w:rsidRPr="00D47926">
        <w:rPr>
          <w:rFonts w:ascii="Times New Roman" w:hAnsi="Times New Roman" w:cs="B Nazanin"/>
          <w:color w:val="000000" w:themeColor="text1"/>
          <w:rtl/>
        </w:rPr>
        <w:t xml:space="preserve"> </w:t>
      </w:r>
      <w:r w:rsidRPr="00D47926">
        <w:rPr>
          <w:rFonts w:ascii="Times New Roman" w:hAnsi="Times New Roman" w:cs="B Nazanin" w:hint="eastAsia"/>
          <w:color w:val="000000" w:themeColor="text1"/>
          <w:rtl/>
        </w:rPr>
        <w:t>با</w:t>
      </w:r>
      <w:r w:rsidRPr="00D47926">
        <w:rPr>
          <w:rFonts w:ascii="Times New Roman" w:hAnsi="Times New Roman" w:cs="B Nazanin" w:hint="cs"/>
          <w:color w:val="000000" w:themeColor="text1"/>
          <w:rtl/>
        </w:rPr>
        <w:t>ی</w:t>
      </w:r>
      <w:r w:rsidRPr="00D47926">
        <w:rPr>
          <w:rFonts w:ascii="Times New Roman" w:hAnsi="Times New Roman" w:cs="B Nazanin" w:hint="eastAsia"/>
          <w:color w:val="000000" w:themeColor="text1"/>
          <w:rtl/>
        </w:rPr>
        <w:t>د</w:t>
      </w:r>
      <w:r w:rsidRPr="00D47926">
        <w:rPr>
          <w:rFonts w:ascii="Times New Roman" w:hAnsi="Times New Roman" w:cs="B Nazanin"/>
          <w:color w:val="000000" w:themeColor="text1"/>
          <w:rtl/>
        </w:rPr>
        <w:t xml:space="preserve"> </w:t>
      </w:r>
      <w:r w:rsidRPr="00D47926">
        <w:rPr>
          <w:rFonts w:ascii="Times New Roman" w:hAnsi="Times New Roman" w:cs="B Nazanin" w:hint="eastAsia"/>
          <w:color w:val="000000" w:themeColor="text1"/>
          <w:rtl/>
        </w:rPr>
        <w:t>برا</w:t>
      </w:r>
      <w:r w:rsidRPr="00D47926">
        <w:rPr>
          <w:rFonts w:ascii="Times New Roman" w:hAnsi="Times New Roman" w:cs="B Nazanin" w:hint="cs"/>
          <w:color w:val="000000" w:themeColor="text1"/>
          <w:rtl/>
        </w:rPr>
        <w:t>ی</w:t>
      </w:r>
      <w:r w:rsidRPr="00D47926">
        <w:rPr>
          <w:rFonts w:ascii="Times New Roman" w:hAnsi="Times New Roman" w:cs="B Nazanin"/>
          <w:color w:val="000000" w:themeColor="text1"/>
          <w:rtl/>
        </w:rPr>
        <w:t xml:space="preserve"> </w:t>
      </w:r>
      <w:r w:rsidRPr="00D47926">
        <w:rPr>
          <w:rFonts w:ascii="Times New Roman" w:hAnsi="Times New Roman" w:cs="B Nazanin" w:hint="eastAsia"/>
          <w:color w:val="000000" w:themeColor="text1"/>
          <w:rtl/>
        </w:rPr>
        <w:t>هر</w:t>
      </w:r>
      <w:r w:rsidRPr="00D47926">
        <w:rPr>
          <w:rFonts w:ascii="Times New Roman" w:hAnsi="Times New Roman" w:cs="B Nazanin"/>
          <w:color w:val="000000" w:themeColor="text1"/>
          <w:rtl/>
        </w:rPr>
        <w:t xml:space="preserve"> </w:t>
      </w:r>
      <w:r w:rsidRPr="00D47926">
        <w:rPr>
          <w:rFonts w:ascii="Times New Roman" w:hAnsi="Times New Roman" w:cs="B Nazanin" w:hint="eastAsia"/>
          <w:color w:val="000000" w:themeColor="text1"/>
          <w:rtl/>
        </w:rPr>
        <w:t>سال</w:t>
      </w:r>
      <w:r w:rsidRPr="00D47926">
        <w:rPr>
          <w:rFonts w:ascii="Times New Roman" w:hAnsi="Times New Roman" w:cs="B Nazanin"/>
          <w:color w:val="000000" w:themeColor="text1"/>
          <w:rtl/>
        </w:rPr>
        <w:t xml:space="preserve"> </w:t>
      </w:r>
      <w:r w:rsidRPr="00D47926">
        <w:rPr>
          <w:rFonts w:ascii="Times New Roman" w:hAnsi="Times New Roman" w:cs="B Nazanin" w:hint="eastAsia"/>
          <w:color w:val="000000" w:themeColor="text1"/>
          <w:rtl/>
        </w:rPr>
        <w:t>و</w:t>
      </w:r>
      <w:r w:rsidRPr="00D47926">
        <w:rPr>
          <w:rFonts w:ascii="Times New Roman" w:hAnsi="Times New Roman" w:cs="B Nazanin"/>
          <w:color w:val="000000" w:themeColor="text1"/>
          <w:rtl/>
        </w:rPr>
        <w:t xml:space="preserve"> </w:t>
      </w:r>
      <w:r w:rsidRPr="00D47926">
        <w:rPr>
          <w:rFonts w:ascii="Times New Roman" w:hAnsi="Times New Roman" w:cs="B Nazanin" w:hint="eastAsia"/>
          <w:color w:val="000000" w:themeColor="text1"/>
          <w:rtl/>
        </w:rPr>
        <w:t>هر</w:t>
      </w:r>
      <w:r w:rsidRPr="00D47926">
        <w:rPr>
          <w:rFonts w:ascii="Times New Roman" w:hAnsi="Times New Roman" w:cs="B Nazanin"/>
          <w:color w:val="000000" w:themeColor="text1"/>
          <w:rtl/>
        </w:rPr>
        <w:t xml:space="preserve"> </w:t>
      </w:r>
      <w:r w:rsidRPr="00D47926">
        <w:rPr>
          <w:rFonts w:ascii="Times New Roman" w:hAnsi="Times New Roman" w:cs="B Nazanin" w:hint="eastAsia"/>
          <w:color w:val="000000" w:themeColor="text1"/>
          <w:rtl/>
        </w:rPr>
        <w:t>کاربر</w:t>
      </w:r>
      <w:r w:rsidRPr="00D47926">
        <w:rPr>
          <w:rFonts w:ascii="Times New Roman" w:hAnsi="Times New Roman" w:cs="B Nazanin" w:hint="cs"/>
          <w:color w:val="000000" w:themeColor="text1"/>
          <w:rtl/>
        </w:rPr>
        <w:t>ی</w:t>
      </w:r>
      <w:r w:rsidRPr="00D47926">
        <w:rPr>
          <w:rFonts w:ascii="Times New Roman" w:hAnsi="Times New Roman" w:cs="B Nazanin"/>
          <w:color w:val="000000" w:themeColor="text1"/>
          <w:rtl/>
        </w:rPr>
        <w:t xml:space="preserve"> (</w:t>
      </w:r>
      <w:r w:rsidRPr="00D47926">
        <w:rPr>
          <w:rFonts w:ascii="Times New Roman" w:hAnsi="Times New Roman" w:cs="B Nazanin" w:hint="eastAsia"/>
          <w:color w:val="000000" w:themeColor="text1"/>
          <w:rtl/>
        </w:rPr>
        <w:t>مسکون</w:t>
      </w:r>
      <w:r w:rsidRPr="00D47926">
        <w:rPr>
          <w:rFonts w:ascii="Times New Roman" w:hAnsi="Times New Roman" w:cs="B Nazanin" w:hint="cs"/>
          <w:color w:val="000000" w:themeColor="text1"/>
          <w:rtl/>
        </w:rPr>
        <w:t>ی</w:t>
      </w:r>
      <w:r w:rsidRPr="00D47926">
        <w:rPr>
          <w:rFonts w:ascii="Times New Roman" w:hAnsi="Times New Roman" w:cs="B Nazanin" w:hint="eastAsia"/>
          <w:color w:val="000000" w:themeColor="text1"/>
          <w:rtl/>
        </w:rPr>
        <w:t>،</w:t>
      </w:r>
      <w:r w:rsidRPr="00D47926">
        <w:rPr>
          <w:rFonts w:ascii="Times New Roman" w:hAnsi="Times New Roman" w:cs="B Nazanin"/>
          <w:color w:val="000000" w:themeColor="text1"/>
          <w:rtl/>
        </w:rPr>
        <w:t xml:space="preserve"> </w:t>
      </w:r>
      <w:r w:rsidRPr="00D47926">
        <w:rPr>
          <w:rFonts w:ascii="Times New Roman" w:hAnsi="Times New Roman" w:cs="B Nazanin" w:hint="eastAsia"/>
          <w:color w:val="000000" w:themeColor="text1"/>
          <w:rtl/>
        </w:rPr>
        <w:t>تجار</w:t>
      </w:r>
      <w:r w:rsidRPr="00D47926">
        <w:rPr>
          <w:rFonts w:ascii="Times New Roman" w:hAnsi="Times New Roman" w:cs="B Nazanin" w:hint="cs"/>
          <w:color w:val="000000" w:themeColor="text1"/>
          <w:rtl/>
        </w:rPr>
        <w:t>ی</w:t>
      </w:r>
      <w:r w:rsidRPr="00D47926">
        <w:rPr>
          <w:rFonts w:ascii="Times New Roman" w:hAnsi="Times New Roman" w:cs="B Nazanin" w:hint="eastAsia"/>
          <w:color w:val="000000" w:themeColor="text1"/>
          <w:rtl/>
        </w:rPr>
        <w:t>،</w:t>
      </w:r>
      <w:r w:rsidRPr="00D47926">
        <w:rPr>
          <w:rFonts w:ascii="Times New Roman" w:hAnsi="Times New Roman" w:cs="B Nazanin"/>
          <w:color w:val="000000" w:themeColor="text1"/>
          <w:rtl/>
        </w:rPr>
        <w:t xml:space="preserve"> </w:t>
      </w:r>
      <w:r w:rsidRPr="00D47926">
        <w:rPr>
          <w:rFonts w:ascii="Times New Roman" w:hAnsi="Times New Roman" w:cs="B Nazanin" w:hint="eastAsia"/>
          <w:color w:val="000000" w:themeColor="text1"/>
          <w:rtl/>
        </w:rPr>
        <w:t>ادار</w:t>
      </w:r>
      <w:r w:rsidRPr="00D47926">
        <w:rPr>
          <w:rFonts w:ascii="Times New Roman" w:hAnsi="Times New Roman" w:cs="B Nazanin" w:hint="cs"/>
          <w:color w:val="000000" w:themeColor="text1"/>
          <w:rtl/>
        </w:rPr>
        <w:t>ی</w:t>
      </w:r>
      <w:r w:rsidRPr="00D47926">
        <w:rPr>
          <w:rFonts w:ascii="Times New Roman" w:hAnsi="Times New Roman" w:cs="B Nazanin"/>
          <w:color w:val="000000" w:themeColor="text1"/>
          <w:rtl/>
        </w:rPr>
        <w:t xml:space="preserve"> </w:t>
      </w:r>
      <w:r w:rsidRPr="00D47926">
        <w:rPr>
          <w:rFonts w:ascii="Times New Roman" w:hAnsi="Times New Roman" w:cs="B Nazanin" w:hint="eastAsia"/>
          <w:color w:val="000000" w:themeColor="text1"/>
          <w:rtl/>
        </w:rPr>
        <w:t>و</w:t>
      </w:r>
      <w:r w:rsidRPr="00D47926">
        <w:rPr>
          <w:rFonts w:ascii="Times New Roman" w:hAnsi="Times New Roman" w:cs="B Nazanin"/>
          <w:color w:val="000000" w:themeColor="text1"/>
          <w:rtl/>
        </w:rPr>
        <w:t xml:space="preserve"> ...) </w:t>
      </w:r>
      <w:r w:rsidRPr="00D47926">
        <w:rPr>
          <w:rFonts w:ascii="Times New Roman" w:hAnsi="Times New Roman" w:cs="B Nazanin" w:hint="eastAsia"/>
          <w:color w:val="000000" w:themeColor="text1"/>
          <w:rtl/>
        </w:rPr>
        <w:t>و</w:t>
      </w:r>
      <w:r w:rsidRPr="00D47926">
        <w:rPr>
          <w:rFonts w:ascii="Times New Roman" w:hAnsi="Times New Roman" w:cs="B Nazanin"/>
          <w:color w:val="000000" w:themeColor="text1"/>
          <w:rtl/>
        </w:rPr>
        <w:t xml:space="preserve"> </w:t>
      </w:r>
      <w:r w:rsidRPr="00D47926">
        <w:rPr>
          <w:rFonts w:ascii="Times New Roman" w:hAnsi="Times New Roman" w:cs="B Nazanin" w:hint="eastAsia"/>
          <w:color w:val="000000" w:themeColor="text1"/>
          <w:rtl/>
        </w:rPr>
        <w:t>برا</w:t>
      </w:r>
      <w:r w:rsidRPr="00D47926">
        <w:rPr>
          <w:rFonts w:ascii="Times New Roman" w:hAnsi="Times New Roman" w:cs="B Nazanin" w:hint="cs"/>
          <w:color w:val="000000" w:themeColor="text1"/>
          <w:rtl/>
        </w:rPr>
        <w:t>ی</w:t>
      </w:r>
      <w:r w:rsidRPr="00D47926">
        <w:rPr>
          <w:rFonts w:ascii="Times New Roman" w:hAnsi="Times New Roman" w:cs="B Nazanin"/>
          <w:color w:val="000000" w:themeColor="text1"/>
          <w:rtl/>
        </w:rPr>
        <w:t xml:space="preserve"> </w:t>
      </w:r>
      <w:r w:rsidRPr="00D47926">
        <w:rPr>
          <w:rFonts w:ascii="Times New Roman" w:hAnsi="Times New Roman" w:cs="B Nazanin" w:hint="eastAsia"/>
          <w:color w:val="000000" w:themeColor="text1"/>
          <w:rtl/>
        </w:rPr>
        <w:t>هر</w:t>
      </w:r>
      <w:r w:rsidRPr="00D47926">
        <w:rPr>
          <w:rFonts w:ascii="Times New Roman" w:hAnsi="Times New Roman" w:cs="B Nazanin"/>
          <w:color w:val="000000" w:themeColor="text1"/>
          <w:rtl/>
        </w:rPr>
        <w:t xml:space="preserve"> </w:t>
      </w:r>
      <w:r w:rsidRPr="00D47926">
        <w:rPr>
          <w:rFonts w:ascii="Times New Roman" w:hAnsi="Times New Roman" w:cs="B Nazanin" w:hint="eastAsia"/>
          <w:color w:val="000000" w:themeColor="text1"/>
          <w:rtl/>
        </w:rPr>
        <w:t>نوع</w:t>
      </w:r>
      <w:r w:rsidRPr="00D47926">
        <w:rPr>
          <w:rFonts w:ascii="Times New Roman" w:hAnsi="Times New Roman" w:cs="B Nazanin"/>
          <w:color w:val="000000" w:themeColor="text1"/>
          <w:rtl/>
        </w:rPr>
        <w:t xml:space="preserve"> </w:t>
      </w:r>
      <w:r w:rsidRPr="00D47926">
        <w:rPr>
          <w:rFonts w:ascii="Times New Roman" w:hAnsi="Times New Roman" w:cs="B Nazanin" w:hint="eastAsia"/>
          <w:color w:val="000000" w:themeColor="text1"/>
          <w:rtl/>
        </w:rPr>
        <w:t>سازه</w:t>
      </w:r>
      <w:r w:rsidRPr="00D47926">
        <w:rPr>
          <w:rFonts w:ascii="Times New Roman" w:hAnsi="Times New Roman" w:cs="B Nazanin"/>
          <w:color w:val="000000" w:themeColor="text1"/>
          <w:rtl/>
        </w:rPr>
        <w:t xml:space="preserve"> (</w:t>
      </w:r>
      <w:r w:rsidRPr="00D47926">
        <w:rPr>
          <w:rFonts w:ascii="Times New Roman" w:hAnsi="Times New Roman" w:cs="B Nazanin" w:hint="eastAsia"/>
          <w:color w:val="000000" w:themeColor="text1"/>
          <w:rtl/>
        </w:rPr>
        <w:t>اسکلت</w:t>
      </w:r>
      <w:r w:rsidRPr="00D47926">
        <w:rPr>
          <w:rFonts w:ascii="Times New Roman" w:hAnsi="Times New Roman" w:cs="B Nazanin"/>
          <w:color w:val="000000" w:themeColor="text1"/>
          <w:rtl/>
        </w:rPr>
        <w:t xml:space="preserve"> </w:t>
      </w:r>
      <w:r w:rsidRPr="00D47926">
        <w:rPr>
          <w:rFonts w:ascii="Times New Roman" w:hAnsi="Times New Roman" w:cs="B Nazanin" w:hint="eastAsia"/>
          <w:color w:val="000000" w:themeColor="text1"/>
          <w:rtl/>
        </w:rPr>
        <w:t>بتن</w:t>
      </w:r>
      <w:r w:rsidRPr="00D47926">
        <w:rPr>
          <w:rFonts w:ascii="Times New Roman" w:hAnsi="Times New Roman" w:cs="B Nazanin" w:hint="cs"/>
          <w:color w:val="000000" w:themeColor="text1"/>
          <w:rtl/>
        </w:rPr>
        <w:t>ی</w:t>
      </w:r>
      <w:r w:rsidRPr="00D47926">
        <w:rPr>
          <w:rFonts w:ascii="Times New Roman" w:hAnsi="Times New Roman" w:cs="B Nazanin" w:hint="eastAsia"/>
          <w:color w:val="000000" w:themeColor="text1"/>
          <w:rtl/>
        </w:rPr>
        <w:t>،</w:t>
      </w:r>
      <w:r w:rsidRPr="00D47926">
        <w:rPr>
          <w:rFonts w:ascii="Times New Roman" w:hAnsi="Times New Roman" w:cs="B Nazanin"/>
          <w:color w:val="000000" w:themeColor="text1"/>
          <w:rtl/>
        </w:rPr>
        <w:t xml:space="preserve"> </w:t>
      </w:r>
      <w:r w:rsidRPr="00D47926">
        <w:rPr>
          <w:rFonts w:ascii="Times New Roman" w:hAnsi="Times New Roman" w:cs="B Nazanin" w:hint="eastAsia"/>
          <w:color w:val="000000" w:themeColor="text1"/>
          <w:rtl/>
        </w:rPr>
        <w:t>فلز</w:t>
      </w:r>
      <w:r w:rsidRPr="00D47926">
        <w:rPr>
          <w:rFonts w:ascii="Times New Roman" w:hAnsi="Times New Roman" w:cs="B Nazanin" w:hint="cs"/>
          <w:color w:val="000000" w:themeColor="text1"/>
          <w:rtl/>
        </w:rPr>
        <w:t>ی</w:t>
      </w:r>
      <w:r w:rsidRPr="00D47926">
        <w:rPr>
          <w:rFonts w:ascii="Times New Roman" w:hAnsi="Times New Roman" w:cs="B Nazanin" w:hint="eastAsia"/>
          <w:color w:val="000000" w:themeColor="text1"/>
          <w:rtl/>
        </w:rPr>
        <w:t>،</w:t>
      </w:r>
      <w:r w:rsidRPr="00D47926">
        <w:rPr>
          <w:rFonts w:ascii="Times New Roman" w:hAnsi="Times New Roman" w:cs="B Nazanin"/>
          <w:color w:val="000000" w:themeColor="text1"/>
          <w:rtl/>
        </w:rPr>
        <w:t xml:space="preserve"> </w:t>
      </w:r>
      <w:r w:rsidRPr="00D47926">
        <w:rPr>
          <w:rFonts w:ascii="Times New Roman" w:hAnsi="Times New Roman" w:cs="B Nazanin" w:hint="eastAsia"/>
          <w:color w:val="000000" w:themeColor="text1"/>
          <w:rtl/>
        </w:rPr>
        <w:t>سوله،</w:t>
      </w:r>
      <w:r w:rsidRPr="00D47926">
        <w:rPr>
          <w:rFonts w:ascii="Times New Roman" w:hAnsi="Times New Roman" w:cs="B Nazanin"/>
          <w:color w:val="000000" w:themeColor="text1"/>
          <w:rtl/>
        </w:rPr>
        <w:t xml:space="preserve"> </w:t>
      </w:r>
      <w:r w:rsidRPr="00D47926">
        <w:rPr>
          <w:rFonts w:ascii="Times New Roman" w:hAnsi="Times New Roman" w:cs="B Nazanin" w:hint="eastAsia"/>
          <w:color w:val="000000" w:themeColor="text1"/>
          <w:rtl/>
        </w:rPr>
        <w:t>سا</w:t>
      </w:r>
      <w:r w:rsidRPr="00D47926">
        <w:rPr>
          <w:rFonts w:ascii="Times New Roman" w:hAnsi="Times New Roman" w:cs="B Nazanin" w:hint="cs"/>
          <w:color w:val="000000" w:themeColor="text1"/>
          <w:rtl/>
        </w:rPr>
        <w:t>ی</w:t>
      </w:r>
      <w:r w:rsidRPr="00D47926">
        <w:rPr>
          <w:rFonts w:ascii="Times New Roman" w:hAnsi="Times New Roman" w:cs="B Nazanin" w:hint="eastAsia"/>
          <w:color w:val="000000" w:themeColor="text1"/>
          <w:rtl/>
        </w:rPr>
        <w:t>ر</w:t>
      </w:r>
      <w:r w:rsidRPr="00D47926">
        <w:rPr>
          <w:rFonts w:ascii="Times New Roman" w:hAnsi="Times New Roman" w:cs="B Nazanin"/>
          <w:color w:val="000000" w:themeColor="text1"/>
          <w:rtl/>
        </w:rPr>
        <w:t xml:space="preserve"> </w:t>
      </w:r>
      <w:r w:rsidRPr="00D47926">
        <w:rPr>
          <w:rFonts w:ascii="Times New Roman" w:hAnsi="Times New Roman" w:cs="B Nazanin" w:hint="eastAsia"/>
          <w:color w:val="000000" w:themeColor="text1"/>
          <w:rtl/>
        </w:rPr>
        <w:t>و</w:t>
      </w:r>
      <w:r w:rsidRPr="00D47926">
        <w:rPr>
          <w:rFonts w:ascii="Times New Roman" w:hAnsi="Times New Roman" w:cs="B Nazanin"/>
          <w:color w:val="000000" w:themeColor="text1"/>
          <w:rtl/>
        </w:rPr>
        <w:t xml:space="preserve">...) </w:t>
      </w:r>
      <w:r w:rsidRPr="00D47926">
        <w:rPr>
          <w:rFonts w:ascii="Times New Roman" w:hAnsi="Times New Roman" w:cs="B Nazanin" w:hint="eastAsia"/>
          <w:color w:val="000000" w:themeColor="text1"/>
          <w:rtl/>
        </w:rPr>
        <w:t>ق</w:t>
      </w:r>
      <w:r w:rsidRPr="00D47926">
        <w:rPr>
          <w:rFonts w:ascii="Times New Roman" w:hAnsi="Times New Roman" w:cs="B Nazanin" w:hint="cs"/>
          <w:color w:val="000000" w:themeColor="text1"/>
          <w:rtl/>
        </w:rPr>
        <w:t>ی</w:t>
      </w:r>
      <w:r w:rsidRPr="00D47926">
        <w:rPr>
          <w:rFonts w:ascii="Times New Roman" w:hAnsi="Times New Roman" w:cs="B Nazanin" w:hint="eastAsia"/>
          <w:color w:val="000000" w:themeColor="text1"/>
          <w:rtl/>
        </w:rPr>
        <w:t>مت‌ها</w:t>
      </w:r>
      <w:r w:rsidRPr="00D47926">
        <w:rPr>
          <w:rFonts w:ascii="Times New Roman" w:hAnsi="Times New Roman" w:cs="B Nazanin" w:hint="cs"/>
          <w:color w:val="000000" w:themeColor="text1"/>
          <w:rtl/>
        </w:rPr>
        <w:t>ی</w:t>
      </w:r>
      <w:r w:rsidRPr="00D47926">
        <w:rPr>
          <w:rFonts w:ascii="Times New Roman" w:hAnsi="Times New Roman" w:cs="B Nazanin"/>
          <w:color w:val="000000" w:themeColor="text1"/>
          <w:rtl/>
        </w:rPr>
        <w:t xml:space="preserve"> </w:t>
      </w:r>
      <w:r w:rsidRPr="00D47926">
        <w:rPr>
          <w:rFonts w:ascii="Times New Roman" w:hAnsi="Times New Roman" w:cs="B Nazanin" w:hint="eastAsia"/>
          <w:color w:val="000000" w:themeColor="text1"/>
          <w:rtl/>
        </w:rPr>
        <w:t>مربوطه</w:t>
      </w:r>
      <w:r w:rsidRPr="00D47926">
        <w:rPr>
          <w:rFonts w:ascii="Times New Roman" w:hAnsi="Times New Roman" w:cs="B Nazanin"/>
          <w:color w:val="000000" w:themeColor="text1"/>
          <w:rtl/>
        </w:rPr>
        <w:t xml:space="preserve"> </w:t>
      </w:r>
      <w:r w:rsidRPr="00D47926">
        <w:rPr>
          <w:rFonts w:ascii="Times New Roman" w:hAnsi="Times New Roman" w:cs="B Nazanin" w:hint="eastAsia"/>
          <w:color w:val="000000" w:themeColor="text1"/>
          <w:rtl/>
        </w:rPr>
        <w:t>وارد</w:t>
      </w:r>
      <w:r w:rsidRPr="00D47926">
        <w:rPr>
          <w:rFonts w:ascii="Times New Roman" w:hAnsi="Times New Roman" w:cs="B Nazanin"/>
          <w:color w:val="000000" w:themeColor="text1"/>
          <w:rtl/>
        </w:rPr>
        <w:t xml:space="preserve"> </w:t>
      </w:r>
      <w:r w:rsidRPr="00D47926">
        <w:rPr>
          <w:rFonts w:ascii="Times New Roman" w:hAnsi="Times New Roman" w:cs="B Nazanin" w:hint="eastAsia"/>
          <w:color w:val="000000" w:themeColor="text1"/>
          <w:rtl/>
        </w:rPr>
        <w:t>شوند</w:t>
      </w:r>
      <w:r w:rsidRPr="00D47926">
        <w:rPr>
          <w:rFonts w:ascii="Times New Roman" w:hAnsi="Times New Roman" w:cs="B Nazanin"/>
          <w:color w:val="000000" w:themeColor="text1"/>
          <w:rtl/>
        </w:rPr>
        <w:t>.</w:t>
      </w:r>
    </w:p>
    <w:p w14:paraId="30D20660" w14:textId="77777777" w:rsidR="00D47926" w:rsidRPr="00D47926" w:rsidRDefault="00D47926" w:rsidP="00D47926">
      <w:pPr>
        <w:pStyle w:val="ListParagraph"/>
        <w:rPr>
          <w:rFonts w:ascii="Times New Roman" w:hAnsi="Times New Roman" w:cs="B Nazanin" w:hint="cs"/>
          <w:color w:val="000000" w:themeColor="text1"/>
          <w:rtl/>
        </w:rPr>
      </w:pPr>
    </w:p>
    <w:p w14:paraId="53F87DC4" w14:textId="577B08EC" w:rsidR="0090460D" w:rsidRDefault="0090460D" w:rsidP="00D47926">
      <w:pPr>
        <w:pStyle w:val="ListParagraph"/>
        <w:numPr>
          <w:ilvl w:val="0"/>
          <w:numId w:val="30"/>
        </w:numPr>
        <w:rPr>
          <w:rFonts w:ascii="Times New Roman" w:hAnsi="Times New Roman" w:cs="B Nazanin"/>
          <w:color w:val="000000" w:themeColor="text1"/>
        </w:rPr>
      </w:pPr>
      <w:r w:rsidRPr="00D47926">
        <w:rPr>
          <w:rFonts w:ascii="Times New Roman" w:hAnsi="Times New Roman" w:cs="B Nazanin" w:hint="eastAsia"/>
          <w:color w:val="000000" w:themeColor="text1"/>
          <w:rtl/>
        </w:rPr>
        <w:t>تأ</w:t>
      </w:r>
      <w:r w:rsidRPr="00D47926">
        <w:rPr>
          <w:rFonts w:ascii="Times New Roman" w:hAnsi="Times New Roman" w:cs="B Nazanin" w:hint="cs"/>
          <w:color w:val="000000" w:themeColor="text1"/>
          <w:rtl/>
        </w:rPr>
        <w:t>یی</w:t>
      </w:r>
      <w:r w:rsidRPr="00D47926">
        <w:rPr>
          <w:rFonts w:ascii="Times New Roman" w:hAnsi="Times New Roman" w:cs="B Nazanin" w:hint="eastAsia"/>
          <w:color w:val="000000" w:themeColor="text1"/>
          <w:rtl/>
        </w:rPr>
        <w:t>د</w:t>
      </w:r>
      <w:r w:rsidRPr="00D47926">
        <w:rPr>
          <w:rFonts w:ascii="Times New Roman" w:hAnsi="Times New Roman" w:cs="B Nazanin"/>
          <w:color w:val="000000" w:themeColor="text1"/>
          <w:rtl/>
        </w:rPr>
        <w:t xml:space="preserve"> </w:t>
      </w:r>
      <w:r w:rsidRPr="00D47926">
        <w:rPr>
          <w:rFonts w:ascii="Times New Roman" w:hAnsi="Times New Roman" w:cs="B Nazanin" w:hint="eastAsia"/>
          <w:color w:val="000000" w:themeColor="text1"/>
          <w:rtl/>
        </w:rPr>
        <w:t>اکسل</w:t>
      </w:r>
      <w:r w:rsidRPr="00D47926">
        <w:rPr>
          <w:rFonts w:ascii="Times New Roman" w:hAnsi="Times New Roman" w:cs="B Nazanin"/>
          <w:color w:val="000000" w:themeColor="text1"/>
          <w:rtl/>
        </w:rPr>
        <w:t xml:space="preserve"> </w:t>
      </w:r>
      <w:r w:rsidRPr="00D47926">
        <w:rPr>
          <w:rFonts w:ascii="Times New Roman" w:hAnsi="Times New Roman" w:cs="B Nazanin" w:hint="eastAsia"/>
          <w:color w:val="000000" w:themeColor="text1"/>
          <w:rtl/>
        </w:rPr>
        <w:t>ق</w:t>
      </w:r>
      <w:r w:rsidRPr="00D47926">
        <w:rPr>
          <w:rFonts w:ascii="Times New Roman" w:hAnsi="Times New Roman" w:cs="B Nazanin" w:hint="cs"/>
          <w:color w:val="000000" w:themeColor="text1"/>
          <w:rtl/>
        </w:rPr>
        <w:t>ی</w:t>
      </w:r>
      <w:r w:rsidRPr="00D47926">
        <w:rPr>
          <w:rFonts w:ascii="Times New Roman" w:hAnsi="Times New Roman" w:cs="B Nazanin" w:hint="eastAsia"/>
          <w:color w:val="000000" w:themeColor="text1"/>
          <w:rtl/>
        </w:rPr>
        <w:t>مت</w:t>
      </w:r>
      <w:r w:rsidRPr="00D47926">
        <w:rPr>
          <w:rFonts w:ascii="Times New Roman" w:hAnsi="Times New Roman" w:cs="B Nazanin"/>
          <w:color w:val="000000" w:themeColor="text1"/>
          <w:rtl/>
        </w:rPr>
        <w:t xml:space="preserve"> </w:t>
      </w:r>
      <w:r w:rsidRPr="00D47926">
        <w:rPr>
          <w:rFonts w:ascii="Times New Roman" w:hAnsi="Times New Roman" w:cs="B Nazanin" w:hint="eastAsia"/>
          <w:color w:val="000000" w:themeColor="text1"/>
          <w:rtl/>
        </w:rPr>
        <w:t>انواع</w:t>
      </w:r>
      <w:r w:rsidRPr="00D47926">
        <w:rPr>
          <w:rFonts w:ascii="Times New Roman" w:hAnsi="Times New Roman" w:cs="B Nazanin"/>
          <w:color w:val="000000" w:themeColor="text1"/>
          <w:rtl/>
        </w:rPr>
        <w:t xml:space="preserve"> </w:t>
      </w:r>
      <w:r w:rsidRPr="00D47926">
        <w:rPr>
          <w:rFonts w:ascii="Times New Roman" w:hAnsi="Times New Roman" w:cs="B Nazanin" w:hint="eastAsia"/>
          <w:color w:val="000000" w:themeColor="text1"/>
          <w:rtl/>
        </w:rPr>
        <w:t>سازه‌ها</w:t>
      </w:r>
      <w:r w:rsidR="00D47926">
        <w:rPr>
          <w:rFonts w:ascii="Times New Roman" w:hAnsi="Times New Roman" w:cs="B Nazanin" w:hint="cs"/>
          <w:color w:val="000000" w:themeColor="text1"/>
          <w:rtl/>
        </w:rPr>
        <w:t xml:space="preserve">: </w:t>
      </w:r>
      <w:r w:rsidRPr="00D47926">
        <w:rPr>
          <w:rFonts w:ascii="Times New Roman" w:hAnsi="Times New Roman" w:cs="B Nazanin" w:hint="eastAsia"/>
          <w:color w:val="000000" w:themeColor="text1"/>
          <w:rtl/>
        </w:rPr>
        <w:t>قبل</w:t>
      </w:r>
      <w:r w:rsidRPr="00D47926">
        <w:rPr>
          <w:rFonts w:ascii="Times New Roman" w:hAnsi="Times New Roman" w:cs="B Nazanin"/>
          <w:color w:val="000000" w:themeColor="text1"/>
          <w:rtl/>
        </w:rPr>
        <w:t xml:space="preserve"> </w:t>
      </w:r>
      <w:r w:rsidRPr="00D47926">
        <w:rPr>
          <w:rFonts w:ascii="Times New Roman" w:hAnsi="Times New Roman" w:cs="B Nazanin" w:hint="eastAsia"/>
          <w:color w:val="000000" w:themeColor="text1"/>
          <w:rtl/>
        </w:rPr>
        <w:t>از</w:t>
      </w:r>
      <w:r w:rsidRPr="00D47926">
        <w:rPr>
          <w:rFonts w:ascii="Times New Roman" w:hAnsi="Times New Roman" w:cs="B Nazanin"/>
          <w:color w:val="000000" w:themeColor="text1"/>
          <w:rtl/>
        </w:rPr>
        <w:t xml:space="preserve"> </w:t>
      </w:r>
      <w:r w:rsidRPr="00D47926">
        <w:rPr>
          <w:rFonts w:ascii="Times New Roman" w:hAnsi="Times New Roman" w:cs="B Nazanin" w:hint="eastAsia"/>
          <w:color w:val="000000" w:themeColor="text1"/>
          <w:rtl/>
        </w:rPr>
        <w:t>هر</w:t>
      </w:r>
      <w:r w:rsidRPr="00D47926">
        <w:rPr>
          <w:rFonts w:ascii="Times New Roman" w:hAnsi="Times New Roman" w:cs="B Nazanin"/>
          <w:color w:val="000000" w:themeColor="text1"/>
          <w:rtl/>
        </w:rPr>
        <w:t xml:space="preserve"> </w:t>
      </w:r>
      <w:r w:rsidRPr="00D47926">
        <w:rPr>
          <w:rFonts w:ascii="Times New Roman" w:hAnsi="Times New Roman" w:cs="B Nazanin" w:hint="eastAsia"/>
          <w:color w:val="000000" w:themeColor="text1"/>
          <w:rtl/>
        </w:rPr>
        <w:t>گونه</w:t>
      </w:r>
      <w:r w:rsidRPr="00D47926">
        <w:rPr>
          <w:rFonts w:ascii="Times New Roman" w:hAnsi="Times New Roman" w:cs="B Nazanin"/>
          <w:color w:val="000000" w:themeColor="text1"/>
          <w:rtl/>
        </w:rPr>
        <w:t xml:space="preserve"> </w:t>
      </w:r>
      <w:r w:rsidRPr="00D47926">
        <w:rPr>
          <w:rFonts w:ascii="Times New Roman" w:hAnsi="Times New Roman" w:cs="B Nazanin" w:hint="eastAsia"/>
          <w:color w:val="000000" w:themeColor="text1"/>
          <w:rtl/>
        </w:rPr>
        <w:t>بارگذار</w:t>
      </w:r>
      <w:r w:rsidRPr="00D47926">
        <w:rPr>
          <w:rFonts w:ascii="Times New Roman" w:hAnsi="Times New Roman" w:cs="B Nazanin" w:hint="cs"/>
          <w:color w:val="000000" w:themeColor="text1"/>
          <w:rtl/>
        </w:rPr>
        <w:t>ی</w:t>
      </w:r>
      <w:r w:rsidRPr="00D47926">
        <w:rPr>
          <w:rFonts w:ascii="Times New Roman" w:hAnsi="Times New Roman" w:cs="B Nazanin"/>
          <w:color w:val="000000" w:themeColor="text1"/>
          <w:rtl/>
        </w:rPr>
        <w:t xml:space="preserve"> </w:t>
      </w:r>
      <w:r w:rsidRPr="00D47926">
        <w:rPr>
          <w:rFonts w:ascii="Times New Roman" w:hAnsi="Times New Roman" w:cs="B Nazanin" w:hint="cs"/>
          <w:color w:val="000000" w:themeColor="text1"/>
          <w:rtl/>
        </w:rPr>
        <w:t>ی</w:t>
      </w:r>
      <w:r w:rsidRPr="00D47926">
        <w:rPr>
          <w:rFonts w:ascii="Times New Roman" w:hAnsi="Times New Roman" w:cs="B Nazanin" w:hint="eastAsia"/>
          <w:color w:val="000000" w:themeColor="text1"/>
          <w:rtl/>
        </w:rPr>
        <w:t>ا</w:t>
      </w:r>
      <w:r w:rsidRPr="00D47926">
        <w:rPr>
          <w:rFonts w:ascii="Times New Roman" w:hAnsi="Times New Roman" w:cs="B Nazanin"/>
          <w:color w:val="000000" w:themeColor="text1"/>
          <w:rtl/>
        </w:rPr>
        <w:t xml:space="preserve"> </w:t>
      </w:r>
      <w:r w:rsidRPr="00D47926">
        <w:rPr>
          <w:rFonts w:ascii="Times New Roman" w:hAnsi="Times New Roman" w:cs="B Nazanin" w:hint="eastAsia"/>
          <w:color w:val="000000" w:themeColor="text1"/>
          <w:rtl/>
        </w:rPr>
        <w:t>اعمال</w:t>
      </w:r>
      <w:r w:rsidRPr="00D47926">
        <w:rPr>
          <w:rFonts w:ascii="Times New Roman" w:hAnsi="Times New Roman" w:cs="B Nazanin"/>
          <w:color w:val="000000" w:themeColor="text1"/>
          <w:rtl/>
        </w:rPr>
        <w:t xml:space="preserve"> </w:t>
      </w:r>
      <w:r w:rsidRPr="00D47926">
        <w:rPr>
          <w:rFonts w:ascii="Times New Roman" w:hAnsi="Times New Roman" w:cs="B Nazanin" w:hint="eastAsia"/>
          <w:color w:val="000000" w:themeColor="text1"/>
          <w:rtl/>
        </w:rPr>
        <w:t>ق</w:t>
      </w:r>
      <w:r w:rsidRPr="00D47926">
        <w:rPr>
          <w:rFonts w:ascii="Times New Roman" w:hAnsi="Times New Roman" w:cs="B Nazanin" w:hint="cs"/>
          <w:color w:val="000000" w:themeColor="text1"/>
          <w:rtl/>
        </w:rPr>
        <w:t>ی</w:t>
      </w:r>
      <w:r w:rsidRPr="00D47926">
        <w:rPr>
          <w:rFonts w:ascii="Times New Roman" w:hAnsi="Times New Roman" w:cs="B Nazanin" w:hint="eastAsia"/>
          <w:color w:val="000000" w:themeColor="text1"/>
          <w:rtl/>
        </w:rPr>
        <w:t>مت‌ها</w:t>
      </w:r>
      <w:r w:rsidRPr="00D47926">
        <w:rPr>
          <w:rFonts w:ascii="Times New Roman" w:hAnsi="Times New Roman" w:cs="B Nazanin"/>
          <w:color w:val="000000" w:themeColor="text1"/>
          <w:rtl/>
        </w:rPr>
        <w:t xml:space="preserve"> </w:t>
      </w:r>
      <w:r w:rsidRPr="00D47926">
        <w:rPr>
          <w:rFonts w:ascii="Times New Roman" w:hAnsi="Times New Roman" w:cs="B Nazanin" w:hint="eastAsia"/>
          <w:color w:val="000000" w:themeColor="text1"/>
          <w:rtl/>
        </w:rPr>
        <w:t>در</w:t>
      </w:r>
      <w:r w:rsidRPr="00D47926">
        <w:rPr>
          <w:rFonts w:ascii="Times New Roman" w:hAnsi="Times New Roman" w:cs="B Nazanin"/>
          <w:color w:val="000000" w:themeColor="text1"/>
          <w:rtl/>
        </w:rPr>
        <w:t xml:space="preserve"> </w:t>
      </w:r>
      <w:r w:rsidRPr="00D47926">
        <w:rPr>
          <w:rFonts w:ascii="Times New Roman" w:hAnsi="Times New Roman" w:cs="B Nazanin" w:hint="eastAsia"/>
          <w:color w:val="000000" w:themeColor="text1"/>
          <w:rtl/>
        </w:rPr>
        <w:t>س</w:t>
      </w:r>
      <w:r w:rsidRPr="00D47926">
        <w:rPr>
          <w:rFonts w:ascii="Times New Roman" w:hAnsi="Times New Roman" w:cs="B Nazanin" w:hint="cs"/>
          <w:color w:val="000000" w:themeColor="text1"/>
          <w:rtl/>
        </w:rPr>
        <w:t>ی</w:t>
      </w:r>
      <w:r w:rsidRPr="00D47926">
        <w:rPr>
          <w:rFonts w:ascii="Times New Roman" w:hAnsi="Times New Roman" w:cs="B Nazanin" w:hint="eastAsia"/>
          <w:color w:val="000000" w:themeColor="text1"/>
          <w:rtl/>
        </w:rPr>
        <w:t>ستم،</w:t>
      </w:r>
      <w:r w:rsidRPr="00D47926">
        <w:rPr>
          <w:rFonts w:ascii="Times New Roman" w:hAnsi="Times New Roman" w:cs="B Nazanin"/>
          <w:color w:val="000000" w:themeColor="text1"/>
          <w:rtl/>
        </w:rPr>
        <w:t xml:space="preserve"> </w:t>
      </w:r>
      <w:r w:rsidRPr="00D47926">
        <w:rPr>
          <w:rFonts w:ascii="Times New Roman" w:hAnsi="Times New Roman" w:cs="B Nazanin" w:hint="eastAsia"/>
          <w:color w:val="000000" w:themeColor="text1"/>
          <w:rtl/>
        </w:rPr>
        <w:t>فا</w:t>
      </w:r>
      <w:r w:rsidRPr="00D47926">
        <w:rPr>
          <w:rFonts w:ascii="Times New Roman" w:hAnsi="Times New Roman" w:cs="B Nazanin" w:hint="cs"/>
          <w:color w:val="000000" w:themeColor="text1"/>
          <w:rtl/>
        </w:rPr>
        <w:t>ی</w:t>
      </w:r>
      <w:r w:rsidRPr="00D47926">
        <w:rPr>
          <w:rFonts w:ascii="Times New Roman" w:hAnsi="Times New Roman" w:cs="B Nazanin" w:hint="eastAsia"/>
          <w:color w:val="000000" w:themeColor="text1"/>
          <w:rtl/>
        </w:rPr>
        <w:t>ل</w:t>
      </w:r>
      <w:r w:rsidRPr="00D47926">
        <w:rPr>
          <w:rFonts w:ascii="Times New Roman" w:hAnsi="Times New Roman" w:cs="B Nazanin"/>
          <w:color w:val="000000" w:themeColor="text1"/>
          <w:rtl/>
        </w:rPr>
        <w:t xml:space="preserve"> </w:t>
      </w:r>
      <w:r w:rsidRPr="00D47926">
        <w:rPr>
          <w:rFonts w:ascii="Times New Roman" w:hAnsi="Times New Roman" w:cs="B Nazanin" w:hint="eastAsia"/>
          <w:color w:val="000000" w:themeColor="text1"/>
          <w:rtl/>
        </w:rPr>
        <w:t>اکسل</w:t>
      </w:r>
      <w:r w:rsidRPr="00D47926">
        <w:rPr>
          <w:rFonts w:ascii="Times New Roman" w:hAnsi="Times New Roman" w:cs="B Nazanin"/>
          <w:color w:val="000000" w:themeColor="text1"/>
          <w:rtl/>
        </w:rPr>
        <w:t xml:space="preserve"> </w:t>
      </w:r>
      <w:r w:rsidRPr="00D47926">
        <w:rPr>
          <w:rFonts w:ascii="Times New Roman" w:hAnsi="Times New Roman" w:cs="B Nazanin" w:hint="eastAsia"/>
          <w:color w:val="000000" w:themeColor="text1"/>
          <w:rtl/>
        </w:rPr>
        <w:t>حاو</w:t>
      </w:r>
      <w:r w:rsidRPr="00D47926">
        <w:rPr>
          <w:rFonts w:ascii="Times New Roman" w:hAnsi="Times New Roman" w:cs="B Nazanin" w:hint="cs"/>
          <w:color w:val="000000" w:themeColor="text1"/>
          <w:rtl/>
        </w:rPr>
        <w:t>ی</w:t>
      </w:r>
      <w:r w:rsidRPr="00D47926">
        <w:rPr>
          <w:rFonts w:ascii="Times New Roman" w:hAnsi="Times New Roman" w:cs="B Nazanin"/>
          <w:color w:val="000000" w:themeColor="text1"/>
          <w:rtl/>
        </w:rPr>
        <w:t xml:space="preserve"> </w:t>
      </w:r>
      <w:r w:rsidRPr="00D47926">
        <w:rPr>
          <w:rFonts w:ascii="Times New Roman" w:hAnsi="Times New Roman" w:cs="B Nazanin" w:hint="eastAsia"/>
          <w:color w:val="000000" w:themeColor="text1"/>
          <w:rtl/>
        </w:rPr>
        <w:t>ق</w:t>
      </w:r>
      <w:r w:rsidRPr="00D47926">
        <w:rPr>
          <w:rFonts w:ascii="Times New Roman" w:hAnsi="Times New Roman" w:cs="B Nazanin" w:hint="cs"/>
          <w:color w:val="000000" w:themeColor="text1"/>
          <w:rtl/>
        </w:rPr>
        <w:t>ی</w:t>
      </w:r>
      <w:r w:rsidRPr="00D47926">
        <w:rPr>
          <w:rFonts w:ascii="Times New Roman" w:hAnsi="Times New Roman" w:cs="B Nazanin" w:hint="eastAsia"/>
          <w:color w:val="000000" w:themeColor="text1"/>
          <w:rtl/>
        </w:rPr>
        <w:t>مت‌ها</w:t>
      </w:r>
      <w:r w:rsidRPr="00D47926">
        <w:rPr>
          <w:rFonts w:ascii="Times New Roman" w:hAnsi="Times New Roman" w:cs="B Nazanin"/>
          <w:color w:val="000000" w:themeColor="text1"/>
          <w:rtl/>
        </w:rPr>
        <w:t xml:space="preserve"> </w:t>
      </w:r>
      <w:r w:rsidRPr="00D47926">
        <w:rPr>
          <w:rFonts w:ascii="Times New Roman" w:hAnsi="Times New Roman" w:cs="B Nazanin" w:hint="eastAsia"/>
          <w:color w:val="000000" w:themeColor="text1"/>
          <w:rtl/>
        </w:rPr>
        <w:t>با</w:t>
      </w:r>
      <w:r w:rsidRPr="00D47926">
        <w:rPr>
          <w:rFonts w:ascii="Times New Roman" w:hAnsi="Times New Roman" w:cs="B Nazanin" w:hint="cs"/>
          <w:color w:val="000000" w:themeColor="text1"/>
          <w:rtl/>
        </w:rPr>
        <w:t>ی</w:t>
      </w:r>
      <w:r w:rsidRPr="00D47926">
        <w:rPr>
          <w:rFonts w:ascii="Times New Roman" w:hAnsi="Times New Roman" w:cs="B Nazanin" w:hint="eastAsia"/>
          <w:color w:val="000000" w:themeColor="text1"/>
          <w:rtl/>
        </w:rPr>
        <w:t>د</w:t>
      </w:r>
      <w:r w:rsidRPr="00D47926">
        <w:rPr>
          <w:rFonts w:ascii="Times New Roman" w:hAnsi="Times New Roman" w:cs="B Nazanin"/>
          <w:color w:val="000000" w:themeColor="text1"/>
          <w:rtl/>
        </w:rPr>
        <w:t xml:space="preserve"> </w:t>
      </w:r>
      <w:r w:rsidRPr="00D47926">
        <w:rPr>
          <w:rFonts w:ascii="Times New Roman" w:hAnsi="Times New Roman" w:cs="B Nazanin" w:hint="eastAsia"/>
          <w:color w:val="000000" w:themeColor="text1"/>
          <w:rtl/>
        </w:rPr>
        <w:t>توسط</w:t>
      </w:r>
      <w:r w:rsidRPr="00D47926">
        <w:rPr>
          <w:rFonts w:ascii="Times New Roman" w:hAnsi="Times New Roman" w:cs="B Nazanin"/>
          <w:color w:val="000000" w:themeColor="text1"/>
          <w:rtl/>
        </w:rPr>
        <w:t xml:space="preserve"> </w:t>
      </w:r>
      <w:r w:rsidRPr="00D47926">
        <w:rPr>
          <w:rFonts w:ascii="Times New Roman" w:hAnsi="Times New Roman" w:cs="B Nazanin" w:hint="eastAsia"/>
          <w:color w:val="000000" w:themeColor="text1"/>
          <w:rtl/>
        </w:rPr>
        <w:t>شهردار</w:t>
      </w:r>
      <w:r w:rsidRPr="00D47926">
        <w:rPr>
          <w:rFonts w:ascii="Times New Roman" w:hAnsi="Times New Roman" w:cs="B Nazanin" w:hint="cs"/>
          <w:color w:val="000000" w:themeColor="text1"/>
          <w:rtl/>
        </w:rPr>
        <w:t>ی</w:t>
      </w:r>
      <w:r w:rsidRPr="00D47926">
        <w:rPr>
          <w:rFonts w:ascii="Times New Roman" w:hAnsi="Times New Roman" w:cs="B Nazanin"/>
          <w:color w:val="000000" w:themeColor="text1"/>
          <w:rtl/>
        </w:rPr>
        <w:t xml:space="preserve"> </w:t>
      </w:r>
      <w:r w:rsidRPr="00D47926">
        <w:rPr>
          <w:rFonts w:ascii="Times New Roman" w:hAnsi="Times New Roman" w:cs="B Nazanin" w:hint="cs"/>
          <w:color w:val="000000" w:themeColor="text1"/>
          <w:rtl/>
        </w:rPr>
        <w:t>ی</w:t>
      </w:r>
      <w:r w:rsidRPr="00D47926">
        <w:rPr>
          <w:rFonts w:ascii="Times New Roman" w:hAnsi="Times New Roman" w:cs="B Nazanin" w:hint="eastAsia"/>
          <w:color w:val="000000" w:themeColor="text1"/>
          <w:rtl/>
        </w:rPr>
        <w:t>ا</w:t>
      </w:r>
      <w:r w:rsidRPr="00D47926">
        <w:rPr>
          <w:rFonts w:ascii="Times New Roman" w:hAnsi="Times New Roman" w:cs="B Nazanin"/>
          <w:color w:val="000000" w:themeColor="text1"/>
          <w:rtl/>
        </w:rPr>
        <w:t xml:space="preserve"> </w:t>
      </w:r>
      <w:r w:rsidRPr="00D47926">
        <w:rPr>
          <w:rFonts w:ascii="Times New Roman" w:hAnsi="Times New Roman" w:cs="B Nazanin" w:hint="eastAsia"/>
          <w:color w:val="000000" w:themeColor="text1"/>
          <w:rtl/>
        </w:rPr>
        <w:t>مرجع</w:t>
      </w:r>
      <w:r w:rsidRPr="00D47926">
        <w:rPr>
          <w:rFonts w:ascii="Times New Roman" w:hAnsi="Times New Roman" w:cs="B Nazanin"/>
          <w:color w:val="000000" w:themeColor="text1"/>
          <w:rtl/>
        </w:rPr>
        <w:t xml:space="preserve"> </w:t>
      </w:r>
      <w:r w:rsidRPr="00D47926">
        <w:rPr>
          <w:rFonts w:ascii="Times New Roman" w:hAnsi="Times New Roman" w:cs="B Nazanin" w:hint="eastAsia"/>
          <w:color w:val="000000" w:themeColor="text1"/>
          <w:rtl/>
        </w:rPr>
        <w:t>ذ</w:t>
      </w:r>
      <w:r w:rsidRPr="00D47926">
        <w:rPr>
          <w:rFonts w:ascii="Times New Roman" w:hAnsi="Times New Roman" w:cs="B Nazanin" w:hint="cs"/>
          <w:color w:val="000000" w:themeColor="text1"/>
          <w:rtl/>
        </w:rPr>
        <w:t>ی‌</w:t>
      </w:r>
      <w:r w:rsidRPr="00D47926">
        <w:rPr>
          <w:rFonts w:ascii="Times New Roman" w:hAnsi="Times New Roman" w:cs="B Nazanin" w:hint="eastAsia"/>
          <w:color w:val="000000" w:themeColor="text1"/>
          <w:rtl/>
        </w:rPr>
        <w:t>صلاح</w:t>
      </w:r>
      <w:r w:rsidRPr="00D47926">
        <w:rPr>
          <w:rFonts w:ascii="Times New Roman" w:hAnsi="Times New Roman" w:cs="B Nazanin"/>
          <w:color w:val="000000" w:themeColor="text1"/>
          <w:rtl/>
        </w:rPr>
        <w:t xml:space="preserve"> </w:t>
      </w:r>
      <w:r w:rsidRPr="00D47926">
        <w:rPr>
          <w:rFonts w:ascii="Times New Roman" w:hAnsi="Times New Roman" w:cs="B Nazanin" w:hint="eastAsia"/>
          <w:color w:val="000000" w:themeColor="text1"/>
          <w:rtl/>
        </w:rPr>
        <w:t>تأ</w:t>
      </w:r>
      <w:r w:rsidRPr="00D47926">
        <w:rPr>
          <w:rFonts w:ascii="Times New Roman" w:hAnsi="Times New Roman" w:cs="B Nazanin" w:hint="cs"/>
          <w:color w:val="000000" w:themeColor="text1"/>
          <w:rtl/>
        </w:rPr>
        <w:t>یی</w:t>
      </w:r>
      <w:r w:rsidRPr="00D47926">
        <w:rPr>
          <w:rFonts w:ascii="Times New Roman" w:hAnsi="Times New Roman" w:cs="B Nazanin" w:hint="eastAsia"/>
          <w:color w:val="000000" w:themeColor="text1"/>
          <w:rtl/>
        </w:rPr>
        <w:t>د</w:t>
      </w:r>
      <w:r w:rsidRPr="00D47926">
        <w:rPr>
          <w:rFonts w:ascii="Times New Roman" w:hAnsi="Times New Roman" w:cs="B Nazanin"/>
          <w:color w:val="000000" w:themeColor="text1"/>
          <w:rtl/>
        </w:rPr>
        <w:t xml:space="preserve"> </w:t>
      </w:r>
      <w:r w:rsidRPr="00D47926">
        <w:rPr>
          <w:rFonts w:ascii="Times New Roman" w:hAnsi="Times New Roman" w:cs="B Nazanin" w:hint="eastAsia"/>
          <w:color w:val="000000" w:themeColor="text1"/>
          <w:rtl/>
        </w:rPr>
        <w:t>شود</w:t>
      </w:r>
      <w:r w:rsidRPr="00D47926">
        <w:rPr>
          <w:rFonts w:ascii="Times New Roman" w:hAnsi="Times New Roman" w:cs="B Nazanin"/>
          <w:color w:val="000000" w:themeColor="text1"/>
          <w:rtl/>
        </w:rPr>
        <w:t>.</w:t>
      </w:r>
      <w:r w:rsidR="00D47926">
        <w:rPr>
          <w:rFonts w:ascii="Times New Roman" w:hAnsi="Times New Roman" w:cs="B Nazanin" w:hint="cs"/>
          <w:color w:val="000000" w:themeColor="text1"/>
          <w:rtl/>
        </w:rPr>
        <w:t xml:space="preserve"> </w:t>
      </w:r>
      <w:r w:rsidRPr="00D47926">
        <w:rPr>
          <w:rFonts w:ascii="Times New Roman" w:hAnsi="Times New Roman" w:cs="B Nazanin" w:hint="eastAsia"/>
          <w:color w:val="000000" w:themeColor="text1"/>
          <w:rtl/>
        </w:rPr>
        <w:t>ا</w:t>
      </w:r>
      <w:r w:rsidRPr="00D47926">
        <w:rPr>
          <w:rFonts w:ascii="Times New Roman" w:hAnsi="Times New Roman" w:cs="B Nazanin" w:hint="cs"/>
          <w:color w:val="000000" w:themeColor="text1"/>
          <w:rtl/>
        </w:rPr>
        <w:t>ی</w:t>
      </w:r>
      <w:r w:rsidRPr="00D47926">
        <w:rPr>
          <w:rFonts w:ascii="Times New Roman" w:hAnsi="Times New Roman" w:cs="B Nazanin" w:hint="eastAsia"/>
          <w:color w:val="000000" w:themeColor="text1"/>
          <w:rtl/>
        </w:rPr>
        <w:t>ن</w:t>
      </w:r>
      <w:r w:rsidRPr="00D47926">
        <w:rPr>
          <w:rFonts w:ascii="Times New Roman" w:hAnsi="Times New Roman" w:cs="B Nazanin"/>
          <w:color w:val="000000" w:themeColor="text1"/>
          <w:rtl/>
        </w:rPr>
        <w:t xml:space="preserve"> </w:t>
      </w:r>
      <w:r w:rsidRPr="00D47926">
        <w:rPr>
          <w:rFonts w:ascii="Times New Roman" w:hAnsi="Times New Roman" w:cs="B Nazanin" w:hint="eastAsia"/>
          <w:color w:val="000000" w:themeColor="text1"/>
          <w:rtl/>
        </w:rPr>
        <w:t>تأ</w:t>
      </w:r>
      <w:r w:rsidRPr="00D47926">
        <w:rPr>
          <w:rFonts w:ascii="Times New Roman" w:hAnsi="Times New Roman" w:cs="B Nazanin" w:hint="cs"/>
          <w:color w:val="000000" w:themeColor="text1"/>
          <w:rtl/>
        </w:rPr>
        <w:t>یی</w:t>
      </w:r>
      <w:r w:rsidRPr="00D47926">
        <w:rPr>
          <w:rFonts w:ascii="Times New Roman" w:hAnsi="Times New Roman" w:cs="B Nazanin" w:hint="eastAsia"/>
          <w:color w:val="000000" w:themeColor="text1"/>
          <w:rtl/>
        </w:rPr>
        <w:t>د</w:t>
      </w:r>
      <w:r w:rsidRPr="00D47926">
        <w:rPr>
          <w:rFonts w:ascii="Times New Roman" w:hAnsi="Times New Roman" w:cs="B Nazanin"/>
          <w:color w:val="000000" w:themeColor="text1"/>
          <w:rtl/>
        </w:rPr>
        <w:t xml:space="preserve"> </w:t>
      </w:r>
      <w:r w:rsidRPr="00D47926">
        <w:rPr>
          <w:rFonts w:ascii="Times New Roman" w:hAnsi="Times New Roman" w:cs="B Nazanin" w:hint="eastAsia"/>
          <w:color w:val="000000" w:themeColor="text1"/>
          <w:rtl/>
        </w:rPr>
        <w:t>تضم</w:t>
      </w:r>
      <w:r w:rsidRPr="00D47926">
        <w:rPr>
          <w:rFonts w:ascii="Times New Roman" w:hAnsi="Times New Roman" w:cs="B Nazanin" w:hint="cs"/>
          <w:color w:val="000000" w:themeColor="text1"/>
          <w:rtl/>
        </w:rPr>
        <w:t>ی</w:t>
      </w:r>
      <w:r w:rsidRPr="00D47926">
        <w:rPr>
          <w:rFonts w:ascii="Times New Roman" w:hAnsi="Times New Roman" w:cs="B Nazanin" w:hint="eastAsia"/>
          <w:color w:val="000000" w:themeColor="text1"/>
          <w:rtl/>
        </w:rPr>
        <w:t>ن</w:t>
      </w:r>
      <w:r w:rsidRPr="00D47926">
        <w:rPr>
          <w:rFonts w:ascii="Times New Roman" w:hAnsi="Times New Roman" w:cs="B Nazanin"/>
          <w:color w:val="000000" w:themeColor="text1"/>
          <w:rtl/>
        </w:rPr>
        <w:t xml:space="preserve"> </w:t>
      </w:r>
      <w:r w:rsidRPr="00D47926">
        <w:rPr>
          <w:rFonts w:ascii="Times New Roman" w:hAnsi="Times New Roman" w:cs="B Nazanin" w:hint="eastAsia"/>
          <w:color w:val="000000" w:themeColor="text1"/>
          <w:rtl/>
        </w:rPr>
        <w:t>م</w:t>
      </w:r>
      <w:r w:rsidRPr="00D47926">
        <w:rPr>
          <w:rFonts w:ascii="Times New Roman" w:hAnsi="Times New Roman" w:cs="B Nazanin" w:hint="cs"/>
          <w:color w:val="000000" w:themeColor="text1"/>
          <w:rtl/>
        </w:rPr>
        <w:t>ی‌</w:t>
      </w:r>
      <w:r w:rsidRPr="00D47926">
        <w:rPr>
          <w:rFonts w:ascii="Times New Roman" w:hAnsi="Times New Roman" w:cs="B Nazanin" w:hint="eastAsia"/>
          <w:color w:val="000000" w:themeColor="text1"/>
          <w:rtl/>
        </w:rPr>
        <w:t>کند</w:t>
      </w:r>
      <w:r w:rsidRPr="00D47926">
        <w:rPr>
          <w:rFonts w:ascii="Times New Roman" w:hAnsi="Times New Roman" w:cs="B Nazanin"/>
          <w:color w:val="000000" w:themeColor="text1"/>
          <w:rtl/>
        </w:rPr>
        <w:t xml:space="preserve"> </w:t>
      </w:r>
      <w:r w:rsidRPr="00D47926">
        <w:rPr>
          <w:rFonts w:ascii="Times New Roman" w:hAnsi="Times New Roman" w:cs="B Nazanin" w:hint="eastAsia"/>
          <w:color w:val="000000" w:themeColor="text1"/>
          <w:rtl/>
        </w:rPr>
        <w:t>که</w:t>
      </w:r>
      <w:r w:rsidRPr="00D47926">
        <w:rPr>
          <w:rFonts w:ascii="Times New Roman" w:hAnsi="Times New Roman" w:cs="B Nazanin"/>
          <w:color w:val="000000" w:themeColor="text1"/>
          <w:rtl/>
        </w:rPr>
        <w:t xml:space="preserve"> </w:t>
      </w:r>
      <w:r w:rsidRPr="00D47926">
        <w:rPr>
          <w:rFonts w:ascii="Times New Roman" w:hAnsi="Times New Roman" w:cs="B Nazanin" w:hint="eastAsia"/>
          <w:color w:val="000000" w:themeColor="text1"/>
          <w:rtl/>
        </w:rPr>
        <w:t>داده‌ها</w:t>
      </w:r>
      <w:r w:rsidRPr="00D47926">
        <w:rPr>
          <w:rFonts w:ascii="Times New Roman" w:hAnsi="Times New Roman" w:cs="B Nazanin"/>
          <w:color w:val="000000" w:themeColor="text1"/>
          <w:rtl/>
        </w:rPr>
        <w:t xml:space="preserve"> </w:t>
      </w:r>
      <w:r w:rsidRPr="00D47926">
        <w:rPr>
          <w:rFonts w:ascii="Times New Roman" w:hAnsi="Times New Roman" w:cs="B Nazanin" w:hint="eastAsia"/>
          <w:color w:val="000000" w:themeColor="text1"/>
          <w:rtl/>
        </w:rPr>
        <w:t>ع</w:t>
      </w:r>
      <w:r w:rsidRPr="00D47926">
        <w:rPr>
          <w:rFonts w:ascii="Times New Roman" w:hAnsi="Times New Roman" w:cs="B Nazanin" w:hint="cs"/>
          <w:color w:val="000000" w:themeColor="text1"/>
          <w:rtl/>
        </w:rPr>
        <w:t>ی</w:t>
      </w:r>
      <w:r w:rsidRPr="00D47926">
        <w:rPr>
          <w:rFonts w:ascii="Times New Roman" w:hAnsi="Times New Roman" w:cs="B Nazanin" w:hint="eastAsia"/>
          <w:color w:val="000000" w:themeColor="text1"/>
          <w:rtl/>
        </w:rPr>
        <w:t>ناً</w:t>
      </w:r>
      <w:r w:rsidRPr="00D47926">
        <w:rPr>
          <w:rFonts w:ascii="Times New Roman" w:hAnsi="Times New Roman" w:cs="B Nazanin"/>
          <w:color w:val="000000" w:themeColor="text1"/>
          <w:rtl/>
        </w:rPr>
        <w:t xml:space="preserve"> </w:t>
      </w:r>
      <w:r w:rsidRPr="00D47926">
        <w:rPr>
          <w:rFonts w:ascii="Times New Roman" w:hAnsi="Times New Roman" w:cs="B Nazanin" w:hint="eastAsia"/>
          <w:color w:val="000000" w:themeColor="text1"/>
          <w:rtl/>
        </w:rPr>
        <w:t>مطابق</w:t>
      </w:r>
      <w:r w:rsidRPr="00D47926">
        <w:rPr>
          <w:rFonts w:ascii="Times New Roman" w:hAnsi="Times New Roman" w:cs="B Nazanin"/>
          <w:color w:val="000000" w:themeColor="text1"/>
          <w:rtl/>
        </w:rPr>
        <w:t xml:space="preserve"> </w:t>
      </w:r>
      <w:r w:rsidRPr="00D47926">
        <w:rPr>
          <w:rFonts w:ascii="Times New Roman" w:hAnsi="Times New Roman" w:cs="B Nazanin" w:hint="eastAsia"/>
          <w:color w:val="000000" w:themeColor="text1"/>
          <w:rtl/>
        </w:rPr>
        <w:t>دفترچه</w:t>
      </w:r>
      <w:r w:rsidRPr="00D47926">
        <w:rPr>
          <w:rFonts w:ascii="Times New Roman" w:hAnsi="Times New Roman" w:cs="B Nazanin"/>
          <w:color w:val="000000" w:themeColor="text1"/>
          <w:rtl/>
        </w:rPr>
        <w:t xml:space="preserve"> </w:t>
      </w:r>
      <w:r w:rsidRPr="00D47926">
        <w:rPr>
          <w:rFonts w:ascii="Times New Roman" w:hAnsi="Times New Roman" w:cs="B Nazanin" w:hint="eastAsia"/>
          <w:color w:val="000000" w:themeColor="text1"/>
          <w:rtl/>
        </w:rPr>
        <w:t>و</w:t>
      </w:r>
      <w:r w:rsidRPr="00D47926">
        <w:rPr>
          <w:rFonts w:ascii="Times New Roman" w:hAnsi="Times New Roman" w:cs="B Nazanin"/>
          <w:color w:val="000000" w:themeColor="text1"/>
          <w:rtl/>
        </w:rPr>
        <w:t xml:space="preserve"> </w:t>
      </w:r>
      <w:r w:rsidRPr="00D47926">
        <w:rPr>
          <w:rFonts w:ascii="Times New Roman" w:hAnsi="Times New Roman" w:cs="B Nazanin" w:hint="eastAsia"/>
          <w:color w:val="000000" w:themeColor="text1"/>
          <w:rtl/>
        </w:rPr>
        <w:t>بدون</w:t>
      </w:r>
      <w:r w:rsidRPr="00D47926">
        <w:rPr>
          <w:rFonts w:ascii="Times New Roman" w:hAnsi="Times New Roman" w:cs="B Nazanin"/>
          <w:color w:val="000000" w:themeColor="text1"/>
          <w:rtl/>
        </w:rPr>
        <w:t xml:space="preserve"> </w:t>
      </w:r>
      <w:r w:rsidRPr="00D47926">
        <w:rPr>
          <w:rFonts w:ascii="Times New Roman" w:hAnsi="Times New Roman" w:cs="B Nazanin" w:hint="eastAsia"/>
          <w:color w:val="000000" w:themeColor="text1"/>
          <w:rtl/>
        </w:rPr>
        <w:t>تغ</w:t>
      </w:r>
      <w:r w:rsidRPr="00D47926">
        <w:rPr>
          <w:rFonts w:ascii="Times New Roman" w:hAnsi="Times New Roman" w:cs="B Nazanin" w:hint="cs"/>
          <w:color w:val="000000" w:themeColor="text1"/>
          <w:rtl/>
        </w:rPr>
        <w:t>یی</w:t>
      </w:r>
      <w:r w:rsidRPr="00D47926">
        <w:rPr>
          <w:rFonts w:ascii="Times New Roman" w:hAnsi="Times New Roman" w:cs="B Nazanin" w:hint="eastAsia"/>
          <w:color w:val="000000" w:themeColor="text1"/>
          <w:rtl/>
        </w:rPr>
        <w:t>ر</w:t>
      </w:r>
      <w:r w:rsidRPr="00D47926">
        <w:rPr>
          <w:rFonts w:ascii="Times New Roman" w:hAnsi="Times New Roman" w:cs="B Nazanin"/>
          <w:color w:val="000000" w:themeColor="text1"/>
          <w:rtl/>
        </w:rPr>
        <w:t xml:space="preserve"> </w:t>
      </w:r>
      <w:r w:rsidRPr="00D47926">
        <w:rPr>
          <w:rFonts w:ascii="Times New Roman" w:hAnsi="Times New Roman" w:cs="B Nazanin" w:hint="eastAsia"/>
          <w:color w:val="000000" w:themeColor="text1"/>
          <w:rtl/>
        </w:rPr>
        <w:t>هستند</w:t>
      </w:r>
      <w:r w:rsidRPr="00D47926">
        <w:rPr>
          <w:rFonts w:ascii="Times New Roman" w:hAnsi="Times New Roman" w:cs="B Nazanin"/>
          <w:color w:val="000000" w:themeColor="text1"/>
          <w:rtl/>
        </w:rPr>
        <w:t>.</w:t>
      </w:r>
      <w:r w:rsidR="00D47926">
        <w:rPr>
          <w:rFonts w:ascii="Times New Roman" w:hAnsi="Times New Roman" w:cs="B Nazanin" w:hint="cs"/>
          <w:color w:val="000000" w:themeColor="text1"/>
          <w:rtl/>
        </w:rPr>
        <w:t xml:space="preserve"> </w:t>
      </w:r>
      <w:r w:rsidRPr="00D47926">
        <w:rPr>
          <w:rFonts w:ascii="Times New Roman" w:hAnsi="Times New Roman" w:cs="B Nazanin" w:hint="eastAsia"/>
          <w:color w:val="000000" w:themeColor="text1"/>
          <w:rtl/>
        </w:rPr>
        <w:t>هر</w:t>
      </w:r>
      <w:r w:rsidRPr="00D47926">
        <w:rPr>
          <w:rFonts w:ascii="Times New Roman" w:hAnsi="Times New Roman" w:cs="B Nazanin"/>
          <w:color w:val="000000" w:themeColor="text1"/>
          <w:rtl/>
        </w:rPr>
        <w:t xml:space="preserve"> </w:t>
      </w:r>
      <w:r w:rsidRPr="00D47926">
        <w:rPr>
          <w:rFonts w:ascii="Times New Roman" w:hAnsi="Times New Roman" w:cs="B Nazanin" w:hint="eastAsia"/>
          <w:color w:val="000000" w:themeColor="text1"/>
          <w:rtl/>
        </w:rPr>
        <w:t>گونه</w:t>
      </w:r>
      <w:r w:rsidRPr="00D47926">
        <w:rPr>
          <w:rFonts w:ascii="Times New Roman" w:hAnsi="Times New Roman" w:cs="B Nazanin"/>
          <w:color w:val="000000" w:themeColor="text1"/>
          <w:rtl/>
        </w:rPr>
        <w:t xml:space="preserve"> </w:t>
      </w:r>
      <w:r w:rsidRPr="00D47926">
        <w:rPr>
          <w:rFonts w:ascii="Times New Roman" w:hAnsi="Times New Roman" w:cs="B Nazanin" w:hint="eastAsia"/>
          <w:color w:val="000000" w:themeColor="text1"/>
          <w:rtl/>
        </w:rPr>
        <w:t>مغا</w:t>
      </w:r>
      <w:r w:rsidRPr="00D47926">
        <w:rPr>
          <w:rFonts w:ascii="Times New Roman" w:hAnsi="Times New Roman" w:cs="B Nazanin" w:hint="cs"/>
          <w:color w:val="000000" w:themeColor="text1"/>
          <w:rtl/>
        </w:rPr>
        <w:t>ی</w:t>
      </w:r>
      <w:r w:rsidRPr="00D47926">
        <w:rPr>
          <w:rFonts w:ascii="Times New Roman" w:hAnsi="Times New Roman" w:cs="B Nazanin" w:hint="eastAsia"/>
          <w:color w:val="000000" w:themeColor="text1"/>
          <w:rtl/>
        </w:rPr>
        <w:t>رت</w:t>
      </w:r>
      <w:r w:rsidRPr="00D47926">
        <w:rPr>
          <w:rFonts w:ascii="Times New Roman" w:hAnsi="Times New Roman" w:cs="B Nazanin"/>
          <w:color w:val="000000" w:themeColor="text1"/>
          <w:rtl/>
        </w:rPr>
        <w:t xml:space="preserve"> </w:t>
      </w:r>
      <w:r w:rsidRPr="00D47926">
        <w:rPr>
          <w:rFonts w:ascii="Times New Roman" w:hAnsi="Times New Roman" w:cs="B Nazanin" w:hint="eastAsia"/>
          <w:color w:val="000000" w:themeColor="text1"/>
          <w:rtl/>
        </w:rPr>
        <w:t>باعث</w:t>
      </w:r>
      <w:r w:rsidRPr="00D47926">
        <w:rPr>
          <w:rFonts w:ascii="Times New Roman" w:hAnsi="Times New Roman" w:cs="B Nazanin"/>
          <w:color w:val="000000" w:themeColor="text1"/>
          <w:rtl/>
        </w:rPr>
        <w:t xml:space="preserve"> </w:t>
      </w:r>
      <w:r w:rsidRPr="00D47926">
        <w:rPr>
          <w:rFonts w:ascii="Times New Roman" w:hAnsi="Times New Roman" w:cs="B Nazanin" w:hint="eastAsia"/>
          <w:color w:val="000000" w:themeColor="text1"/>
          <w:rtl/>
        </w:rPr>
        <w:t>بروز</w:t>
      </w:r>
      <w:r w:rsidRPr="00D47926">
        <w:rPr>
          <w:rFonts w:ascii="Times New Roman" w:hAnsi="Times New Roman" w:cs="B Nazanin"/>
          <w:color w:val="000000" w:themeColor="text1"/>
          <w:rtl/>
        </w:rPr>
        <w:t xml:space="preserve"> </w:t>
      </w:r>
      <w:r w:rsidRPr="00D47926">
        <w:rPr>
          <w:rFonts w:ascii="Times New Roman" w:hAnsi="Times New Roman" w:cs="B Nazanin" w:hint="eastAsia"/>
          <w:color w:val="000000" w:themeColor="text1"/>
          <w:rtl/>
        </w:rPr>
        <w:t>اختلاف</w:t>
      </w:r>
      <w:r w:rsidRPr="00D47926">
        <w:rPr>
          <w:rFonts w:ascii="Times New Roman" w:hAnsi="Times New Roman" w:cs="B Nazanin"/>
          <w:color w:val="000000" w:themeColor="text1"/>
          <w:rtl/>
        </w:rPr>
        <w:t xml:space="preserve"> </w:t>
      </w:r>
      <w:r w:rsidRPr="00D47926">
        <w:rPr>
          <w:rFonts w:ascii="Times New Roman" w:hAnsi="Times New Roman" w:cs="B Nazanin" w:hint="eastAsia"/>
          <w:color w:val="000000" w:themeColor="text1"/>
          <w:rtl/>
        </w:rPr>
        <w:t>در</w:t>
      </w:r>
      <w:r w:rsidRPr="00D47926">
        <w:rPr>
          <w:rFonts w:ascii="Times New Roman" w:hAnsi="Times New Roman" w:cs="B Nazanin"/>
          <w:color w:val="000000" w:themeColor="text1"/>
          <w:rtl/>
        </w:rPr>
        <w:t xml:space="preserve"> </w:t>
      </w:r>
      <w:r w:rsidRPr="00D47926">
        <w:rPr>
          <w:rFonts w:ascii="Times New Roman" w:hAnsi="Times New Roman" w:cs="B Nazanin" w:hint="eastAsia"/>
          <w:color w:val="000000" w:themeColor="text1"/>
          <w:rtl/>
        </w:rPr>
        <w:t>محاسبات</w:t>
      </w:r>
      <w:r w:rsidRPr="00D47926">
        <w:rPr>
          <w:rFonts w:ascii="Times New Roman" w:hAnsi="Times New Roman" w:cs="B Nazanin"/>
          <w:color w:val="000000" w:themeColor="text1"/>
          <w:rtl/>
        </w:rPr>
        <w:t xml:space="preserve"> </w:t>
      </w:r>
      <w:r w:rsidRPr="00D47926">
        <w:rPr>
          <w:rFonts w:ascii="Times New Roman" w:hAnsi="Times New Roman" w:cs="B Nazanin" w:hint="eastAsia"/>
          <w:color w:val="000000" w:themeColor="text1"/>
          <w:rtl/>
        </w:rPr>
        <w:t>بعد</w:t>
      </w:r>
      <w:r w:rsidRPr="00D47926">
        <w:rPr>
          <w:rFonts w:ascii="Times New Roman" w:hAnsi="Times New Roman" w:cs="B Nazanin" w:hint="cs"/>
          <w:color w:val="000000" w:themeColor="text1"/>
          <w:rtl/>
        </w:rPr>
        <w:t>ی</w:t>
      </w:r>
      <w:r w:rsidRPr="00D47926">
        <w:rPr>
          <w:rFonts w:ascii="Times New Roman" w:hAnsi="Times New Roman" w:cs="B Nazanin"/>
          <w:color w:val="000000" w:themeColor="text1"/>
          <w:rtl/>
        </w:rPr>
        <w:t xml:space="preserve"> </w:t>
      </w:r>
      <w:r w:rsidRPr="00D47926">
        <w:rPr>
          <w:rFonts w:ascii="Times New Roman" w:hAnsi="Times New Roman" w:cs="B Nazanin" w:hint="eastAsia"/>
          <w:color w:val="000000" w:themeColor="text1"/>
          <w:rtl/>
        </w:rPr>
        <w:t>م</w:t>
      </w:r>
      <w:r w:rsidRPr="00D47926">
        <w:rPr>
          <w:rFonts w:ascii="Times New Roman" w:hAnsi="Times New Roman" w:cs="B Nazanin" w:hint="cs"/>
          <w:color w:val="000000" w:themeColor="text1"/>
          <w:rtl/>
        </w:rPr>
        <w:t>ی‌</w:t>
      </w:r>
      <w:r w:rsidRPr="00D47926">
        <w:rPr>
          <w:rFonts w:ascii="Times New Roman" w:hAnsi="Times New Roman" w:cs="B Nazanin" w:hint="eastAsia"/>
          <w:color w:val="000000" w:themeColor="text1"/>
          <w:rtl/>
        </w:rPr>
        <w:t>شود</w:t>
      </w:r>
      <w:r w:rsidRPr="00D47926">
        <w:rPr>
          <w:rFonts w:ascii="Times New Roman" w:hAnsi="Times New Roman" w:cs="B Nazanin"/>
          <w:color w:val="000000" w:themeColor="text1"/>
          <w:rtl/>
        </w:rPr>
        <w:t>.</w:t>
      </w:r>
    </w:p>
    <w:p w14:paraId="5D65DC32" w14:textId="77777777" w:rsidR="00D47926" w:rsidRPr="00D47926" w:rsidRDefault="00D47926" w:rsidP="00D47926">
      <w:pPr>
        <w:pStyle w:val="ListParagraph"/>
        <w:rPr>
          <w:rFonts w:ascii="Times New Roman" w:hAnsi="Times New Roman" w:cs="B Nazanin" w:hint="cs"/>
          <w:color w:val="000000" w:themeColor="text1"/>
          <w:rtl/>
        </w:rPr>
      </w:pPr>
    </w:p>
    <w:p w14:paraId="07D6FAF2" w14:textId="472A3740" w:rsidR="00D47926" w:rsidRDefault="00D47926" w:rsidP="00D47926">
      <w:pPr>
        <w:pStyle w:val="ListParagraph"/>
        <w:numPr>
          <w:ilvl w:val="0"/>
          <w:numId w:val="30"/>
        </w:numPr>
        <w:rPr>
          <w:rFonts w:ascii="Times New Roman" w:hAnsi="Times New Roman" w:cs="B Nazanin"/>
          <w:color w:val="000000" w:themeColor="text1"/>
        </w:rPr>
      </w:pPr>
      <w:r>
        <w:rPr>
          <w:rFonts w:ascii="Times New Roman" w:hAnsi="Times New Roman" w:cs="B Nazanin" w:hint="cs"/>
          <w:color w:val="000000" w:themeColor="text1"/>
          <w:rtl/>
        </w:rPr>
        <w:t xml:space="preserve">پس از تایید شهرداری، باید در فایل اکسل اسکریپت نویسی این قیمت ها با دستور </w:t>
      </w:r>
      <w:r>
        <w:rPr>
          <w:rFonts w:ascii="Times New Roman" w:hAnsi="Times New Roman" w:cs="B Nazanin"/>
          <w:color w:val="000000" w:themeColor="text1"/>
        </w:rPr>
        <w:t>insert</w:t>
      </w:r>
      <w:r>
        <w:rPr>
          <w:rFonts w:ascii="Times New Roman" w:hAnsi="Times New Roman" w:cs="B Nazanin" w:hint="cs"/>
          <w:color w:val="000000" w:themeColor="text1"/>
          <w:rtl/>
        </w:rPr>
        <w:t xml:space="preserve"> انجام شود. در نهایت که اسکریپت به ازای هر ردیف اطلاعات اکسل ساخته شد. کوئری ما قابل ساخت است.</w:t>
      </w:r>
      <w:r>
        <w:rPr>
          <w:rFonts w:ascii="Times New Roman" w:hAnsi="Times New Roman" w:cs="B Nazanin"/>
          <w:color w:val="000000" w:themeColor="text1"/>
          <w:rtl/>
        </w:rPr>
        <w:br/>
      </w:r>
      <w:r>
        <w:rPr>
          <w:rFonts w:ascii="Times New Roman" w:hAnsi="Times New Roman" w:cs="B Nazanin" w:hint="cs"/>
          <w:color w:val="000000" w:themeColor="text1"/>
          <w:rtl/>
        </w:rPr>
        <w:t xml:space="preserve">اگر از قبل در جدول </w:t>
      </w:r>
      <w:r>
        <w:rPr>
          <w:rFonts w:ascii="Times New Roman" w:hAnsi="Times New Roman" w:cs="B Nazanin"/>
          <w:color w:val="000000" w:themeColor="text1"/>
        </w:rPr>
        <w:t>structure type</w:t>
      </w:r>
      <w:r>
        <w:rPr>
          <w:rFonts w:ascii="Times New Roman" w:hAnsi="Times New Roman" w:cs="B Nazanin" w:hint="cs"/>
          <w:color w:val="000000" w:themeColor="text1"/>
          <w:rtl/>
        </w:rPr>
        <w:t xml:space="preserve"> قیمتی بود پاک میکنیم و سپس کوئری ساخته شده را اجرا میکنیم تا قیمت ها به ترتیب سال و به تفکیک نوع سازه و کاربری و نما ... وارد شود</w:t>
      </w:r>
    </w:p>
    <w:p w14:paraId="67B4D0F0" w14:textId="77777777" w:rsidR="00D47926" w:rsidRPr="00D47926" w:rsidRDefault="00D47926" w:rsidP="00D47926">
      <w:pPr>
        <w:pStyle w:val="ListParagraph"/>
        <w:rPr>
          <w:rFonts w:ascii="Times New Roman" w:hAnsi="Times New Roman" w:cs="B Nazanin" w:hint="cs"/>
          <w:color w:val="000000" w:themeColor="text1"/>
          <w:rtl/>
        </w:rPr>
      </w:pPr>
    </w:p>
    <w:p w14:paraId="5CE56732" w14:textId="635AE695" w:rsidR="00D47926" w:rsidRDefault="00D47926" w:rsidP="00D47926">
      <w:pPr>
        <w:pStyle w:val="ListParagraph"/>
        <w:numPr>
          <w:ilvl w:val="0"/>
          <w:numId w:val="30"/>
        </w:numPr>
        <w:rPr>
          <w:rFonts w:ascii="Times New Roman" w:hAnsi="Times New Roman" w:cs="B Nazanin"/>
          <w:color w:val="000000" w:themeColor="text1"/>
        </w:rPr>
      </w:pPr>
      <w:r>
        <w:rPr>
          <w:rFonts w:ascii="Times New Roman" w:hAnsi="Times New Roman" w:cs="B Nazanin" w:hint="cs"/>
          <w:color w:val="000000" w:themeColor="text1"/>
          <w:rtl/>
        </w:rPr>
        <w:t xml:space="preserve">همچنین از طریق </w:t>
      </w:r>
      <w:r>
        <w:rPr>
          <w:rFonts w:ascii="Times New Roman" w:hAnsi="Times New Roman" w:cs="B Nazanin"/>
          <w:color w:val="000000" w:themeColor="text1"/>
        </w:rPr>
        <w:t>ui</w:t>
      </w:r>
      <w:r>
        <w:rPr>
          <w:rFonts w:ascii="Times New Roman" w:hAnsi="Times New Roman" w:cs="B Nazanin" w:hint="cs"/>
          <w:color w:val="000000" w:themeColor="text1"/>
          <w:rtl/>
        </w:rPr>
        <w:t xml:space="preserve"> </w:t>
      </w:r>
      <w:r w:rsidR="00780441">
        <w:rPr>
          <w:rFonts w:ascii="Times New Roman" w:hAnsi="Times New Roman" w:cs="B Nazanin" w:hint="cs"/>
          <w:color w:val="000000" w:themeColor="text1"/>
          <w:rtl/>
        </w:rPr>
        <w:t>نیز میتوان به صورت دستی این قیمت هارا وارد کرد</w:t>
      </w:r>
    </w:p>
    <w:p w14:paraId="0E9172A3" w14:textId="77777777" w:rsidR="00D47926" w:rsidRPr="00D47926" w:rsidRDefault="00D47926" w:rsidP="00D47926">
      <w:pPr>
        <w:pStyle w:val="ListParagraph"/>
        <w:rPr>
          <w:rFonts w:ascii="Times New Roman" w:hAnsi="Times New Roman" w:cs="B Nazanin" w:hint="cs"/>
          <w:color w:val="000000" w:themeColor="text1"/>
          <w:rtl/>
        </w:rPr>
      </w:pPr>
    </w:p>
    <w:p w14:paraId="21211E3B" w14:textId="3B93D3D5" w:rsidR="00D47926" w:rsidRDefault="00D47926" w:rsidP="00D47926">
      <w:pPr>
        <w:pStyle w:val="ListParagraph"/>
        <w:numPr>
          <w:ilvl w:val="0"/>
          <w:numId w:val="30"/>
        </w:numPr>
        <w:rPr>
          <w:rFonts w:ascii="Times New Roman" w:hAnsi="Times New Roman" w:cs="B Nazanin"/>
          <w:color w:val="000000" w:themeColor="text1"/>
        </w:rPr>
      </w:pPr>
      <w:r>
        <w:rPr>
          <w:rFonts w:ascii="Times New Roman" w:hAnsi="Times New Roman" w:cs="B Nazanin"/>
          <w:color w:val="000000" w:themeColor="text1"/>
        </w:rPr>
        <w:t>SP</w:t>
      </w:r>
      <w:r>
        <w:rPr>
          <w:rFonts w:ascii="Times New Roman" w:hAnsi="Times New Roman" w:cs="B Nazanin" w:hint="cs"/>
          <w:color w:val="000000" w:themeColor="text1"/>
          <w:rtl/>
        </w:rPr>
        <w:t xml:space="preserve"> های مهم در نوسازی </w:t>
      </w:r>
    </w:p>
    <w:p w14:paraId="183D8F5F" w14:textId="77777777" w:rsidR="00D47926" w:rsidRDefault="00D47926" w:rsidP="00D47926">
      <w:pPr>
        <w:pStyle w:val="ListParagraph"/>
        <w:numPr>
          <w:ilvl w:val="0"/>
          <w:numId w:val="32"/>
        </w:numPr>
        <w:ind w:left="1520"/>
        <w:rPr>
          <w:rFonts w:ascii="Times New Roman" w:hAnsi="Times New Roman" w:cs="B Nazanin"/>
          <w:color w:val="000000" w:themeColor="text1"/>
        </w:rPr>
      </w:pPr>
      <w:r w:rsidRPr="00D47926">
        <w:rPr>
          <w:rFonts w:ascii="Times New Roman" w:hAnsi="Times New Roman" w:cs="B Nazanin"/>
          <w:color w:val="000000" w:themeColor="text1"/>
        </w:rPr>
        <w:t>calc.renovation</w:t>
      </w:r>
    </w:p>
    <w:p w14:paraId="0CB1F7D2" w14:textId="77777777" w:rsidR="00D47926" w:rsidRPr="00D47926" w:rsidRDefault="00D47926" w:rsidP="00D47926">
      <w:pPr>
        <w:pStyle w:val="ListParagraph"/>
        <w:numPr>
          <w:ilvl w:val="0"/>
          <w:numId w:val="32"/>
        </w:numPr>
        <w:ind w:left="1520"/>
      </w:pPr>
      <w:r w:rsidRPr="00D47926">
        <w:rPr>
          <w:rFonts w:cs="Arial"/>
          <w:rtl/>
        </w:rPr>
        <w:t>ارزش_اعیان_دارایی</w:t>
      </w:r>
      <w:r>
        <w:rPr>
          <w:rtl/>
        </w:rPr>
        <w:t>.</w:t>
      </w:r>
      <w:r>
        <w:t>reno</w:t>
      </w:r>
      <w:r>
        <w:tab/>
      </w:r>
    </w:p>
    <w:p w14:paraId="227CF1A2" w14:textId="77777777" w:rsidR="00D47926" w:rsidRDefault="00D47926" w:rsidP="00D47926">
      <w:pPr>
        <w:pStyle w:val="ListParagraph"/>
        <w:numPr>
          <w:ilvl w:val="0"/>
          <w:numId w:val="32"/>
        </w:numPr>
        <w:ind w:left="1520"/>
      </w:pPr>
      <w:r w:rsidRPr="00D47926">
        <w:rPr>
          <w:rFonts w:cs="Arial"/>
          <w:rtl/>
        </w:rPr>
        <w:t>ارزش_عرصه_دارایی.</w:t>
      </w:r>
      <w:r w:rsidRPr="00D47926">
        <w:rPr>
          <w:rFonts w:cs="Arial"/>
        </w:rPr>
        <w:t>reno</w:t>
      </w:r>
    </w:p>
    <w:p w14:paraId="2E4E8C20" w14:textId="77777777" w:rsidR="00D47926" w:rsidRPr="00D47926" w:rsidRDefault="00D47926" w:rsidP="00D47926">
      <w:pPr>
        <w:pStyle w:val="ListParagraph"/>
        <w:numPr>
          <w:ilvl w:val="0"/>
          <w:numId w:val="32"/>
        </w:numPr>
        <w:ind w:left="1520"/>
        <w:rPr>
          <w:rFonts w:cs="Arial"/>
        </w:rPr>
      </w:pPr>
      <w:r w:rsidRPr="00D47926">
        <w:rPr>
          <w:rFonts w:cs="Arial"/>
          <w:rtl/>
        </w:rPr>
        <w:t>قیمت_اعیان_دارایی</w:t>
      </w:r>
      <w:r w:rsidRPr="00D47926">
        <w:rPr>
          <w:rFonts w:cs="Arial"/>
        </w:rPr>
        <w:t>reno.</w:t>
      </w:r>
    </w:p>
    <w:p w14:paraId="16626AEA" w14:textId="77777777" w:rsidR="00D47926" w:rsidRPr="00D47926" w:rsidRDefault="00D47926" w:rsidP="00D47926">
      <w:pPr>
        <w:pStyle w:val="ListParagraph"/>
        <w:numPr>
          <w:ilvl w:val="0"/>
          <w:numId w:val="32"/>
        </w:numPr>
        <w:ind w:left="1520"/>
        <w:rPr>
          <w:rFonts w:cs="Arial"/>
        </w:rPr>
      </w:pPr>
      <w:r w:rsidRPr="00D47926">
        <w:rPr>
          <w:rFonts w:cs="Arial"/>
          <w:rtl/>
        </w:rPr>
        <w:t>قیمت_عرصه_دارایی.</w:t>
      </w:r>
      <w:r w:rsidRPr="00D47926">
        <w:rPr>
          <w:rFonts w:cs="Arial"/>
        </w:rPr>
        <w:t>reno</w:t>
      </w:r>
    </w:p>
    <w:p w14:paraId="4B2859BA" w14:textId="77777777" w:rsidR="00D47926" w:rsidRPr="00D47926" w:rsidRDefault="00D47926" w:rsidP="00D47926">
      <w:pPr>
        <w:pStyle w:val="ListParagraph"/>
        <w:rPr>
          <w:rFonts w:ascii="Times New Roman" w:hAnsi="Times New Roman" w:cs="B Nazanin" w:hint="cs"/>
          <w:color w:val="000000" w:themeColor="text1"/>
          <w:rtl/>
        </w:rPr>
      </w:pPr>
    </w:p>
    <w:p w14:paraId="4867A4C1" w14:textId="51B9463D" w:rsidR="00D47926" w:rsidRPr="00D47926" w:rsidRDefault="00D47926" w:rsidP="00D47926">
      <w:pPr>
        <w:pStyle w:val="ListParagraph"/>
        <w:numPr>
          <w:ilvl w:val="0"/>
          <w:numId w:val="30"/>
        </w:numPr>
        <w:rPr>
          <w:rFonts w:ascii="Times New Roman" w:hAnsi="Times New Roman" w:cs="B Nazanin"/>
          <w:color w:val="000000" w:themeColor="text1"/>
        </w:rPr>
      </w:pPr>
      <w:r>
        <w:rPr>
          <w:rFonts w:ascii="Times New Roman" w:hAnsi="Times New Roman" w:cs="B Nazanin" w:hint="cs"/>
          <w:color w:val="000000" w:themeColor="text1"/>
          <w:rtl/>
        </w:rPr>
        <w:t xml:space="preserve">هر یک از این اس پی هارا مطالعه کرده و با توجه به دیتای موجود در دفترچه ارزش معاملاتی هر سال </w:t>
      </w:r>
      <w:r w:rsidR="00B26B01">
        <w:rPr>
          <w:rFonts w:ascii="Times New Roman" w:hAnsi="Times New Roman" w:cs="B Nazanin" w:hint="cs"/>
          <w:color w:val="000000" w:themeColor="text1"/>
          <w:rtl/>
        </w:rPr>
        <w:t>خط به خط اسکریپت هارا مطابق دستورالعمل های دفترچه ویرایش میکنیم.</w:t>
      </w:r>
    </w:p>
    <w:p w14:paraId="2A748556" w14:textId="77777777" w:rsidR="00D47926" w:rsidRPr="00D47926" w:rsidRDefault="00D47926" w:rsidP="00D47926">
      <w:pPr>
        <w:bidi/>
        <w:rPr>
          <w:rFonts w:ascii="Times New Roman" w:hAnsi="Times New Roman" w:cs="B Nazanin"/>
          <w:color w:val="000000" w:themeColor="text1"/>
        </w:rPr>
      </w:pPr>
    </w:p>
    <w:p w14:paraId="39B1BFCA" w14:textId="1F842AC9" w:rsidR="00C21742" w:rsidRPr="0067213B" w:rsidRDefault="00C21742" w:rsidP="002F102D">
      <w:pPr>
        <w:bidi/>
        <w:rPr>
          <w:rFonts w:ascii="Times New Roman" w:hAnsi="Times New Roman" w:cs="B Nazanin"/>
          <w:b/>
          <w:bCs/>
          <w:color w:val="000000" w:themeColor="text1"/>
          <w:sz w:val="24"/>
          <w:szCs w:val="24"/>
          <w:rtl/>
          <w:lang w:bidi="fa-IR"/>
        </w:rPr>
      </w:pPr>
    </w:p>
    <w:sectPr w:rsidR="00C21742" w:rsidRPr="0067213B" w:rsidSect="00543713">
      <w:pgSz w:w="11906" w:h="16838"/>
      <w:pgMar w:top="1152" w:right="1008" w:bottom="720" w:left="1008" w:header="706" w:footer="706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86EF9" w14:textId="77777777" w:rsidR="00ED593A" w:rsidRDefault="00ED593A" w:rsidP="00B904AC">
      <w:pPr>
        <w:spacing w:before="0" w:after="0" w:line="240" w:lineRule="auto"/>
      </w:pPr>
      <w:r>
        <w:separator/>
      </w:r>
    </w:p>
  </w:endnote>
  <w:endnote w:type="continuationSeparator" w:id="0">
    <w:p w14:paraId="31BDE1B3" w14:textId="77777777" w:rsidR="00ED593A" w:rsidRDefault="00ED593A" w:rsidP="00B904A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EE55A" w14:textId="77777777" w:rsidR="00ED593A" w:rsidRDefault="00ED593A" w:rsidP="00B904AC">
      <w:pPr>
        <w:spacing w:before="0" w:after="0" w:line="240" w:lineRule="auto"/>
      </w:pPr>
      <w:r>
        <w:separator/>
      </w:r>
    </w:p>
  </w:footnote>
  <w:footnote w:type="continuationSeparator" w:id="0">
    <w:p w14:paraId="0A7CF69B" w14:textId="77777777" w:rsidR="00ED593A" w:rsidRDefault="00ED593A" w:rsidP="00B904AC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2680B"/>
    <w:multiLevelType w:val="multilevel"/>
    <w:tmpl w:val="5F64F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5C606B"/>
    <w:multiLevelType w:val="multilevel"/>
    <w:tmpl w:val="53264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837B08"/>
    <w:multiLevelType w:val="multilevel"/>
    <w:tmpl w:val="32C41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333C80"/>
    <w:multiLevelType w:val="multilevel"/>
    <w:tmpl w:val="792C0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520EE6"/>
    <w:multiLevelType w:val="multilevel"/>
    <w:tmpl w:val="74626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031034"/>
    <w:multiLevelType w:val="hybridMultilevel"/>
    <w:tmpl w:val="54FCB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7D2551"/>
    <w:multiLevelType w:val="hybridMultilevel"/>
    <w:tmpl w:val="9A80B4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97432DA"/>
    <w:multiLevelType w:val="multilevel"/>
    <w:tmpl w:val="30E2D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CB22DC"/>
    <w:multiLevelType w:val="multilevel"/>
    <w:tmpl w:val="F7504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565B2D"/>
    <w:multiLevelType w:val="multilevel"/>
    <w:tmpl w:val="2584A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2F69E9"/>
    <w:multiLevelType w:val="multilevel"/>
    <w:tmpl w:val="B2145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2682C6B"/>
    <w:multiLevelType w:val="hybridMultilevel"/>
    <w:tmpl w:val="89784AFE"/>
    <w:lvl w:ilvl="0" w:tplc="040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2" w15:restartNumberingAfterBreak="0">
    <w:nsid w:val="24D2580E"/>
    <w:multiLevelType w:val="multilevel"/>
    <w:tmpl w:val="8F424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7785E12"/>
    <w:multiLevelType w:val="multilevel"/>
    <w:tmpl w:val="4A086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7E2433C"/>
    <w:multiLevelType w:val="hybridMultilevel"/>
    <w:tmpl w:val="D0FAB412"/>
    <w:lvl w:ilvl="0" w:tplc="4F306E82">
      <w:start w:val="3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5" w15:restartNumberingAfterBreak="0">
    <w:nsid w:val="2AE0116C"/>
    <w:multiLevelType w:val="multilevel"/>
    <w:tmpl w:val="193C9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01972E4"/>
    <w:multiLevelType w:val="multilevel"/>
    <w:tmpl w:val="B16AD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1AD4A7B"/>
    <w:multiLevelType w:val="multilevel"/>
    <w:tmpl w:val="12688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1C15D70"/>
    <w:multiLevelType w:val="multilevel"/>
    <w:tmpl w:val="ACA83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6246E37"/>
    <w:multiLevelType w:val="multilevel"/>
    <w:tmpl w:val="09FED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83774E3"/>
    <w:multiLevelType w:val="multilevel"/>
    <w:tmpl w:val="069CD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85D2599"/>
    <w:multiLevelType w:val="multilevel"/>
    <w:tmpl w:val="2D963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DF2545E"/>
    <w:multiLevelType w:val="hybridMultilevel"/>
    <w:tmpl w:val="8480B120"/>
    <w:lvl w:ilvl="0" w:tplc="FFFFFFFF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45" w:hanging="360"/>
      </w:pPr>
    </w:lvl>
    <w:lvl w:ilvl="2" w:tplc="FFFFFFFF" w:tentative="1">
      <w:start w:val="1"/>
      <w:numFmt w:val="lowerRoman"/>
      <w:lvlText w:val="%3."/>
      <w:lvlJc w:val="right"/>
      <w:pPr>
        <w:ind w:left="1965" w:hanging="180"/>
      </w:pPr>
    </w:lvl>
    <w:lvl w:ilvl="3" w:tplc="FFFFFFFF" w:tentative="1">
      <w:start w:val="1"/>
      <w:numFmt w:val="decimal"/>
      <w:lvlText w:val="%4."/>
      <w:lvlJc w:val="left"/>
      <w:pPr>
        <w:ind w:left="2685" w:hanging="360"/>
      </w:pPr>
    </w:lvl>
    <w:lvl w:ilvl="4" w:tplc="FFFFFFFF" w:tentative="1">
      <w:start w:val="1"/>
      <w:numFmt w:val="lowerLetter"/>
      <w:lvlText w:val="%5."/>
      <w:lvlJc w:val="left"/>
      <w:pPr>
        <w:ind w:left="3405" w:hanging="360"/>
      </w:pPr>
    </w:lvl>
    <w:lvl w:ilvl="5" w:tplc="FFFFFFFF" w:tentative="1">
      <w:start w:val="1"/>
      <w:numFmt w:val="lowerRoman"/>
      <w:lvlText w:val="%6."/>
      <w:lvlJc w:val="right"/>
      <w:pPr>
        <w:ind w:left="4125" w:hanging="180"/>
      </w:pPr>
    </w:lvl>
    <w:lvl w:ilvl="6" w:tplc="FFFFFFFF" w:tentative="1">
      <w:start w:val="1"/>
      <w:numFmt w:val="decimal"/>
      <w:lvlText w:val="%7."/>
      <w:lvlJc w:val="left"/>
      <w:pPr>
        <w:ind w:left="4845" w:hanging="360"/>
      </w:pPr>
    </w:lvl>
    <w:lvl w:ilvl="7" w:tplc="FFFFFFFF" w:tentative="1">
      <w:start w:val="1"/>
      <w:numFmt w:val="lowerLetter"/>
      <w:lvlText w:val="%8."/>
      <w:lvlJc w:val="left"/>
      <w:pPr>
        <w:ind w:left="5565" w:hanging="360"/>
      </w:pPr>
    </w:lvl>
    <w:lvl w:ilvl="8" w:tplc="FFFFFFFF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3" w15:restartNumberingAfterBreak="0">
    <w:nsid w:val="611112AA"/>
    <w:multiLevelType w:val="multilevel"/>
    <w:tmpl w:val="65A00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1960074"/>
    <w:multiLevelType w:val="multilevel"/>
    <w:tmpl w:val="288CD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4C943A3"/>
    <w:multiLevelType w:val="multilevel"/>
    <w:tmpl w:val="1B74B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8F13D7C"/>
    <w:multiLevelType w:val="multilevel"/>
    <w:tmpl w:val="8BA0F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FC36DFE"/>
    <w:multiLevelType w:val="multilevel"/>
    <w:tmpl w:val="116A4C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48F65E8"/>
    <w:multiLevelType w:val="hybridMultilevel"/>
    <w:tmpl w:val="8480B120"/>
    <w:lvl w:ilvl="0" w:tplc="0908EE46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9" w15:restartNumberingAfterBreak="0">
    <w:nsid w:val="7AEA35A3"/>
    <w:multiLevelType w:val="multilevel"/>
    <w:tmpl w:val="CC9E5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CDC62B2"/>
    <w:multiLevelType w:val="hybridMultilevel"/>
    <w:tmpl w:val="1B3E7A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215FD9"/>
    <w:multiLevelType w:val="hybridMultilevel"/>
    <w:tmpl w:val="8520A2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5429463">
    <w:abstractNumId w:val="31"/>
  </w:num>
  <w:num w:numId="2" w16cid:durableId="478419864">
    <w:abstractNumId w:val="4"/>
  </w:num>
  <w:num w:numId="3" w16cid:durableId="383992354">
    <w:abstractNumId w:val="20"/>
  </w:num>
  <w:num w:numId="4" w16cid:durableId="1374110212">
    <w:abstractNumId w:val="27"/>
  </w:num>
  <w:num w:numId="5" w16cid:durableId="1974365666">
    <w:abstractNumId w:val="12"/>
  </w:num>
  <w:num w:numId="6" w16cid:durableId="1877816440">
    <w:abstractNumId w:val="16"/>
  </w:num>
  <w:num w:numId="7" w16cid:durableId="351419545">
    <w:abstractNumId w:val="21"/>
  </w:num>
  <w:num w:numId="8" w16cid:durableId="1013458888">
    <w:abstractNumId w:val="0"/>
  </w:num>
  <w:num w:numId="9" w16cid:durableId="675153703">
    <w:abstractNumId w:val="2"/>
  </w:num>
  <w:num w:numId="10" w16cid:durableId="168058157">
    <w:abstractNumId w:val="26"/>
  </w:num>
  <w:num w:numId="11" w16cid:durableId="758021153">
    <w:abstractNumId w:val="15"/>
  </w:num>
  <w:num w:numId="12" w16cid:durableId="601424267">
    <w:abstractNumId w:val="23"/>
  </w:num>
  <w:num w:numId="13" w16cid:durableId="540284491">
    <w:abstractNumId w:val="13"/>
  </w:num>
  <w:num w:numId="14" w16cid:durableId="116334554">
    <w:abstractNumId w:val="29"/>
  </w:num>
  <w:num w:numId="15" w16cid:durableId="1352535487">
    <w:abstractNumId w:val="10"/>
  </w:num>
  <w:num w:numId="16" w16cid:durableId="1429814354">
    <w:abstractNumId w:val="3"/>
  </w:num>
  <w:num w:numId="17" w16cid:durableId="1488547112">
    <w:abstractNumId w:val="24"/>
  </w:num>
  <w:num w:numId="18" w16cid:durableId="497041919">
    <w:abstractNumId w:val="25"/>
  </w:num>
  <w:num w:numId="19" w16cid:durableId="1089348026">
    <w:abstractNumId w:val="8"/>
  </w:num>
  <w:num w:numId="20" w16cid:durableId="572353543">
    <w:abstractNumId w:val="7"/>
  </w:num>
  <w:num w:numId="21" w16cid:durableId="1809087154">
    <w:abstractNumId w:val="1"/>
  </w:num>
  <w:num w:numId="22" w16cid:durableId="411855209">
    <w:abstractNumId w:val="18"/>
  </w:num>
  <w:num w:numId="23" w16cid:durableId="809439847">
    <w:abstractNumId w:val="17"/>
  </w:num>
  <w:num w:numId="24" w16cid:durableId="1300378856">
    <w:abstractNumId w:val="9"/>
  </w:num>
  <w:num w:numId="25" w16cid:durableId="1701970684">
    <w:abstractNumId w:val="19"/>
  </w:num>
  <w:num w:numId="26" w16cid:durableId="2088771812">
    <w:abstractNumId w:val="28"/>
  </w:num>
  <w:num w:numId="27" w16cid:durableId="1689062421">
    <w:abstractNumId w:val="14"/>
  </w:num>
  <w:num w:numId="28" w16cid:durableId="1617255743">
    <w:abstractNumId w:val="22"/>
  </w:num>
  <w:num w:numId="29" w16cid:durableId="1448936898">
    <w:abstractNumId w:val="11"/>
  </w:num>
  <w:num w:numId="30" w16cid:durableId="648636449">
    <w:abstractNumId w:val="30"/>
  </w:num>
  <w:num w:numId="31" w16cid:durableId="87120755">
    <w:abstractNumId w:val="6"/>
  </w:num>
  <w:num w:numId="32" w16cid:durableId="12767175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B17"/>
    <w:rsid w:val="0002155F"/>
    <w:rsid w:val="00037E19"/>
    <w:rsid w:val="000834A6"/>
    <w:rsid w:val="0008717B"/>
    <w:rsid w:val="000965E7"/>
    <w:rsid w:val="000A4487"/>
    <w:rsid w:val="000B491F"/>
    <w:rsid w:val="000B596E"/>
    <w:rsid w:val="000D64ED"/>
    <w:rsid w:val="000F0097"/>
    <w:rsid w:val="000F02DA"/>
    <w:rsid w:val="000F4B17"/>
    <w:rsid w:val="00100397"/>
    <w:rsid w:val="0012364E"/>
    <w:rsid w:val="001259D6"/>
    <w:rsid w:val="001814B9"/>
    <w:rsid w:val="001841C8"/>
    <w:rsid w:val="00193447"/>
    <w:rsid w:val="001A004F"/>
    <w:rsid w:val="001A5424"/>
    <w:rsid w:val="001D731E"/>
    <w:rsid w:val="001E25DA"/>
    <w:rsid w:val="00217C6E"/>
    <w:rsid w:val="00237DAF"/>
    <w:rsid w:val="0025335C"/>
    <w:rsid w:val="00261CF6"/>
    <w:rsid w:val="002A29D7"/>
    <w:rsid w:val="002B6FAC"/>
    <w:rsid w:val="002F102D"/>
    <w:rsid w:val="0032054E"/>
    <w:rsid w:val="00365556"/>
    <w:rsid w:val="003740F9"/>
    <w:rsid w:val="0039509B"/>
    <w:rsid w:val="003A03E4"/>
    <w:rsid w:val="003B4CB8"/>
    <w:rsid w:val="003B5771"/>
    <w:rsid w:val="003C6620"/>
    <w:rsid w:val="003D074E"/>
    <w:rsid w:val="003D0E68"/>
    <w:rsid w:val="00464A10"/>
    <w:rsid w:val="004943F2"/>
    <w:rsid w:val="00496B84"/>
    <w:rsid w:val="004A2F5C"/>
    <w:rsid w:val="004D7520"/>
    <w:rsid w:val="00514E8D"/>
    <w:rsid w:val="00525768"/>
    <w:rsid w:val="00543713"/>
    <w:rsid w:val="00556942"/>
    <w:rsid w:val="005751E7"/>
    <w:rsid w:val="00586022"/>
    <w:rsid w:val="005C75A6"/>
    <w:rsid w:val="00601F24"/>
    <w:rsid w:val="00604C15"/>
    <w:rsid w:val="0062542B"/>
    <w:rsid w:val="00646C08"/>
    <w:rsid w:val="006563EC"/>
    <w:rsid w:val="0067213B"/>
    <w:rsid w:val="006922CF"/>
    <w:rsid w:val="0069289B"/>
    <w:rsid w:val="006D3914"/>
    <w:rsid w:val="006F0BDF"/>
    <w:rsid w:val="006F3A28"/>
    <w:rsid w:val="006F60A2"/>
    <w:rsid w:val="00717CE4"/>
    <w:rsid w:val="007364F1"/>
    <w:rsid w:val="00752011"/>
    <w:rsid w:val="00760360"/>
    <w:rsid w:val="00780441"/>
    <w:rsid w:val="007B0DF8"/>
    <w:rsid w:val="007E103B"/>
    <w:rsid w:val="00806A11"/>
    <w:rsid w:val="00834011"/>
    <w:rsid w:val="00840684"/>
    <w:rsid w:val="00871C75"/>
    <w:rsid w:val="008950D8"/>
    <w:rsid w:val="008975EE"/>
    <w:rsid w:val="008A3D00"/>
    <w:rsid w:val="008A66DD"/>
    <w:rsid w:val="008C43EB"/>
    <w:rsid w:val="008D42E7"/>
    <w:rsid w:val="008D6C94"/>
    <w:rsid w:val="008F3125"/>
    <w:rsid w:val="00901316"/>
    <w:rsid w:val="0090460D"/>
    <w:rsid w:val="00905A4A"/>
    <w:rsid w:val="00924987"/>
    <w:rsid w:val="0093293C"/>
    <w:rsid w:val="00970CE4"/>
    <w:rsid w:val="00995F89"/>
    <w:rsid w:val="009A0FB7"/>
    <w:rsid w:val="009B14AD"/>
    <w:rsid w:val="009C743C"/>
    <w:rsid w:val="00A50370"/>
    <w:rsid w:val="00A575CE"/>
    <w:rsid w:val="00A83490"/>
    <w:rsid w:val="00A94A84"/>
    <w:rsid w:val="00AA2F85"/>
    <w:rsid w:val="00AC1868"/>
    <w:rsid w:val="00AF7D60"/>
    <w:rsid w:val="00B06023"/>
    <w:rsid w:val="00B26B01"/>
    <w:rsid w:val="00B50317"/>
    <w:rsid w:val="00B57197"/>
    <w:rsid w:val="00B6214B"/>
    <w:rsid w:val="00B904AC"/>
    <w:rsid w:val="00BD4935"/>
    <w:rsid w:val="00BF6CC2"/>
    <w:rsid w:val="00C062BB"/>
    <w:rsid w:val="00C06E1E"/>
    <w:rsid w:val="00C21742"/>
    <w:rsid w:val="00C33F49"/>
    <w:rsid w:val="00C34BCC"/>
    <w:rsid w:val="00C40A69"/>
    <w:rsid w:val="00C40C0B"/>
    <w:rsid w:val="00C428D2"/>
    <w:rsid w:val="00C83318"/>
    <w:rsid w:val="00CA3CD5"/>
    <w:rsid w:val="00CA676E"/>
    <w:rsid w:val="00CB3D7D"/>
    <w:rsid w:val="00D30F42"/>
    <w:rsid w:val="00D37AF9"/>
    <w:rsid w:val="00D47926"/>
    <w:rsid w:val="00D61C6C"/>
    <w:rsid w:val="00D90004"/>
    <w:rsid w:val="00DA3DBA"/>
    <w:rsid w:val="00DB639D"/>
    <w:rsid w:val="00DC78E8"/>
    <w:rsid w:val="00DD781C"/>
    <w:rsid w:val="00DE4B63"/>
    <w:rsid w:val="00E37B40"/>
    <w:rsid w:val="00E659BB"/>
    <w:rsid w:val="00EA5CF7"/>
    <w:rsid w:val="00EB5808"/>
    <w:rsid w:val="00ED35E2"/>
    <w:rsid w:val="00ED593A"/>
    <w:rsid w:val="00EE3EF5"/>
    <w:rsid w:val="00F510DC"/>
    <w:rsid w:val="00F60136"/>
    <w:rsid w:val="00F61756"/>
    <w:rsid w:val="00F6625A"/>
    <w:rsid w:val="00F83D7F"/>
    <w:rsid w:val="00F90506"/>
    <w:rsid w:val="00F90557"/>
    <w:rsid w:val="00FB27C0"/>
    <w:rsid w:val="00FB3AD6"/>
    <w:rsid w:val="00FC104B"/>
    <w:rsid w:val="00FC3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2A4844"/>
  <w15:chartTrackingRefBased/>
  <w15:docId w15:val="{570F1275-67CC-4E26-B9F7-6F343B7F7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fa-IR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5771"/>
    <w:pPr>
      <w:spacing w:before="100" w:after="200" w:line="276" w:lineRule="auto"/>
    </w:pPr>
    <w:rPr>
      <w:rFonts w:eastAsiaTheme="minorEastAsia"/>
      <w:kern w:val="0"/>
      <w:sz w:val="20"/>
      <w:szCs w:val="20"/>
      <w:lang w:bidi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4B17"/>
    <w:pPr>
      <w:keepNext/>
      <w:keepLines/>
      <w:bidi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bidi="fa-IR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4B17"/>
    <w:pPr>
      <w:keepNext/>
      <w:keepLines/>
      <w:bidi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bidi="fa-IR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4B17"/>
    <w:pPr>
      <w:keepNext/>
      <w:keepLines/>
      <w:bidi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bidi="fa-IR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4B17"/>
    <w:pPr>
      <w:keepNext/>
      <w:keepLines/>
      <w:bidi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bidi="fa-IR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4B17"/>
    <w:pPr>
      <w:keepNext/>
      <w:keepLines/>
      <w:bidi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bidi="fa-IR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4B17"/>
    <w:pPr>
      <w:keepNext/>
      <w:keepLines/>
      <w:bidi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bidi="fa-IR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4B17"/>
    <w:pPr>
      <w:keepNext/>
      <w:keepLines/>
      <w:bidi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bidi="fa-IR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4B17"/>
    <w:pPr>
      <w:keepNext/>
      <w:keepLines/>
      <w:bidi/>
      <w:spacing w:before="0"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bidi="fa-IR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4B17"/>
    <w:pPr>
      <w:keepNext/>
      <w:keepLines/>
      <w:bidi/>
      <w:spacing w:before="0"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bidi="fa-IR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4B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4B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4B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4B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4B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4B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4B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4B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4B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4B17"/>
    <w:pPr>
      <w:bidi/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bidi="fa-IR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F4B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4B17"/>
    <w:pPr>
      <w:numPr>
        <w:ilvl w:val="1"/>
      </w:numPr>
      <w:bidi/>
      <w:spacing w:before="0"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bidi="fa-IR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F4B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4B17"/>
    <w:pPr>
      <w:bidi/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bidi="fa-IR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F4B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4B17"/>
    <w:pPr>
      <w:bidi/>
      <w:spacing w:before="0" w:after="160" w:line="278" w:lineRule="auto"/>
      <w:ind w:left="720"/>
      <w:contextualSpacing/>
    </w:pPr>
    <w:rPr>
      <w:rFonts w:eastAsiaTheme="minorHAnsi"/>
      <w:kern w:val="2"/>
      <w:sz w:val="24"/>
      <w:szCs w:val="24"/>
      <w:lang w:bidi="fa-IR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F4B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4B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bidi/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bidi="fa-IR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4B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4B17"/>
    <w:rPr>
      <w:b/>
      <w:bCs/>
      <w:smallCaps/>
      <w:color w:val="0F4761" w:themeColor="accent1" w:themeShade="BF"/>
      <w:spacing w:val="5"/>
    </w:rPr>
  </w:style>
  <w:style w:type="paragraph" w:customStyle="1" w:styleId="Tabletext">
    <w:name w:val="Tabletext"/>
    <w:basedOn w:val="Normal"/>
    <w:rsid w:val="000D64ED"/>
    <w:pPr>
      <w:keepLines/>
      <w:widowControl w:val="0"/>
      <w:spacing w:before="0" w:after="120" w:line="240" w:lineRule="atLeast"/>
    </w:pPr>
    <w:rPr>
      <w:rFonts w:ascii="Times New Roman" w:eastAsia="Times New Roman" w:hAnsi="Times New Roman" w:cs="Times New Roman"/>
    </w:rPr>
  </w:style>
  <w:style w:type="paragraph" w:customStyle="1" w:styleId="TableTextBold">
    <w:name w:val="Table Text + Bold"/>
    <w:basedOn w:val="Normal"/>
    <w:rsid w:val="000D64ED"/>
    <w:pPr>
      <w:spacing w:before="80" w:after="80" w:line="240" w:lineRule="auto"/>
    </w:pPr>
    <w:rPr>
      <w:rFonts w:ascii="Arial" w:eastAsia="Times New Roman" w:hAnsi="Arial" w:cs="Times New Roman"/>
      <w:b/>
      <w:bCs/>
      <w:noProof/>
    </w:rPr>
  </w:style>
  <w:style w:type="table" w:styleId="ListTable3-Accent1">
    <w:name w:val="List Table 3 Accent 1"/>
    <w:basedOn w:val="TableNormal"/>
    <w:uiPriority w:val="48"/>
    <w:rsid w:val="000D64ED"/>
    <w:pPr>
      <w:spacing w:after="0" w:line="240" w:lineRule="auto"/>
    </w:pPr>
    <w:rPr>
      <w:kern w:val="0"/>
      <w:sz w:val="22"/>
      <w:szCs w:val="22"/>
      <w:lang w:bidi="ar-SA"/>
      <w14:ligatures w14:val="none"/>
    </w:r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B904AC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04AC"/>
    <w:rPr>
      <w:rFonts w:eastAsiaTheme="minorEastAsia"/>
      <w:kern w:val="0"/>
      <w:sz w:val="20"/>
      <w:szCs w:val="20"/>
      <w:lang w:bidi="ar-S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904AC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04AC"/>
    <w:rPr>
      <w:rFonts w:eastAsiaTheme="minorEastAsia"/>
      <w:kern w:val="0"/>
      <w:sz w:val="20"/>
      <w:szCs w:val="20"/>
      <w:lang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0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6444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43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24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1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10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184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843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02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9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44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73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8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955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137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4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3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5741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8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7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1D4854-1B35-440A-A61A-797A6B0FF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997</TotalTime>
  <Pages>3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 Shahr</dc:creator>
  <cp:keywords/>
  <dc:description/>
  <cp:lastModifiedBy>Mehrnaz Vahedian</cp:lastModifiedBy>
  <cp:revision>89</cp:revision>
  <cp:lastPrinted>2025-05-04T07:19:00Z</cp:lastPrinted>
  <dcterms:created xsi:type="dcterms:W3CDTF">2025-02-11T04:40:00Z</dcterms:created>
  <dcterms:modified xsi:type="dcterms:W3CDTF">2025-08-11T09:56:00Z</dcterms:modified>
</cp:coreProperties>
</file>